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FD" w:rsidRPr="00D74CFD" w:rsidRDefault="00D74CFD" w:rsidP="00D74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74CFD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en-GB"/>
        </w:rPr>
        <w:t>What to do with pumpkin waste this Halloween</w:t>
      </w:r>
    </w:p>
    <w:p w:rsidR="00D74CFD" w:rsidRPr="00D74CFD" w:rsidRDefault="00D74CFD" w:rsidP="00D74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:rsidR="00D74CFD" w:rsidRPr="00D74CFD" w:rsidRDefault="00D74CFD" w:rsidP="00D74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74CF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This is a reminder that if a pumpkin has been taken into a domestic dwelling, or into a canteen, it would legally be Cat 3 meat excluded catering waste if consigned to a composting or AD plant.</w:t>
      </w:r>
    </w:p>
    <w:p w:rsidR="00D74CFD" w:rsidRPr="00D74CFD" w:rsidRDefault="00D74CFD" w:rsidP="00D74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74CFD" w:rsidRPr="00D74CFD" w:rsidRDefault="00D74CFD" w:rsidP="00D74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74CF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That plant would have to be approved under the Animal By-Products legislation by APHA to receive such material.</w:t>
      </w:r>
    </w:p>
    <w:p w:rsidR="00D74CFD" w:rsidRPr="00D74CFD" w:rsidRDefault="00D74CFD" w:rsidP="00D74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74CFD" w:rsidRPr="00D74CFD" w:rsidRDefault="00D74CFD" w:rsidP="00D74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74CF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Pumpkins from households should not be collected in green waste only collections unless they are processed in an ABP approved facility. </w:t>
      </w:r>
    </w:p>
    <w:p w:rsidR="007B22A9" w:rsidRDefault="007B22A9"/>
    <w:p w:rsidR="00D74CFD" w:rsidRPr="00D74CFD" w:rsidRDefault="00D74CFD">
      <w:pPr>
        <w:rPr>
          <w:color w:val="FF0000"/>
        </w:rPr>
      </w:pPr>
      <w:r w:rsidRPr="00D74CFD">
        <w:rPr>
          <w:b/>
          <w:color w:val="FF0000"/>
        </w:rPr>
        <w:t>Key words</w:t>
      </w:r>
      <w:r w:rsidRPr="00D74CFD">
        <w:rPr>
          <w:color w:val="FF0000"/>
        </w:rPr>
        <w:t>: pumpkin, Hallo</w:t>
      </w:r>
      <w:bookmarkStart w:id="0" w:name="_GoBack"/>
      <w:bookmarkEnd w:id="0"/>
      <w:r w:rsidRPr="00D74CFD">
        <w:rPr>
          <w:color w:val="FF0000"/>
        </w:rPr>
        <w:t>ween, ABP</w:t>
      </w:r>
    </w:p>
    <w:sectPr w:rsidR="00D74CFD" w:rsidRPr="00D74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FD"/>
    <w:rsid w:val="007B22A9"/>
    <w:rsid w:val="00D7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2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Jacobs</dc:creator>
  <cp:lastModifiedBy>Jeremy Jacobs</cp:lastModifiedBy>
  <cp:revision>1</cp:revision>
  <dcterms:created xsi:type="dcterms:W3CDTF">2019-07-02T11:38:00Z</dcterms:created>
  <dcterms:modified xsi:type="dcterms:W3CDTF">2019-07-02T11:39:00Z</dcterms:modified>
</cp:coreProperties>
</file>