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6" w:rsidRDefault="005B5975" w:rsidP="006744C6">
      <w:pPr>
        <w:pBdr>
          <w:bottom w:val="single" w:sz="4" w:space="1" w:color="auto"/>
        </w:pBdr>
        <w:rPr>
          <w:rFonts w:ascii="Open Sans" w:hAnsi="Open Sans" w:cs="Open Sans"/>
          <w:b/>
          <w:color w:val="06926B"/>
          <w:sz w:val="32"/>
        </w:rPr>
      </w:pPr>
      <w:r>
        <w:rPr>
          <w:rFonts w:ascii="Open Sans" w:hAnsi="Open Sans" w:cs="Open Sans"/>
          <w:b/>
          <w:color w:val="06926B"/>
          <w:sz w:val="32"/>
        </w:rPr>
        <w:t>Smart Technologies Member Forums Meeting</w:t>
      </w:r>
    </w:p>
    <w:p w:rsidR="005F1C94" w:rsidRPr="005F1C94" w:rsidRDefault="005F1C94" w:rsidP="005F1C94">
      <w:pPr>
        <w:rPr>
          <w:rFonts w:ascii="Open Sans" w:hAnsi="Open Sans" w:cs="Open Sans"/>
          <w:b/>
          <w:sz w:val="32"/>
        </w:rPr>
      </w:pPr>
      <w:r>
        <w:rPr>
          <w:rFonts w:ascii="Open Sans" w:hAnsi="Open Sans" w:cs="Open Sans"/>
          <w:b/>
          <w:color w:val="4E5053"/>
          <w:sz w:val="32"/>
        </w:rPr>
        <w:t>Decentralised Energy</w:t>
      </w:r>
      <w:r w:rsidR="005B5975" w:rsidRPr="005855E2">
        <w:rPr>
          <w:rFonts w:ascii="Open Sans" w:hAnsi="Open Sans" w:cs="Open Sans"/>
          <w:b/>
          <w:color w:val="4E5053"/>
          <w:sz w:val="32"/>
        </w:rPr>
        <w:t xml:space="preserve"> Forum - Minutes</w:t>
      </w:r>
    </w:p>
    <w:p w:rsidR="005F1C94" w:rsidRPr="005F1C94" w:rsidRDefault="005F1C94" w:rsidP="005F1C94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F1C94">
        <w:rPr>
          <w:rFonts w:ascii="Open Sans" w:eastAsia="Times New Roman" w:hAnsi="Open Sans" w:cs="Open Sans"/>
          <w:sz w:val="26"/>
          <w:szCs w:val="26"/>
        </w:rPr>
        <w:t>General Policy Update</w:t>
      </w:r>
    </w:p>
    <w:p w:rsidR="005F1C94" w:rsidRPr="005F1C94" w:rsidRDefault="005F1C94" w:rsidP="005F1C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Spending review asks sent in</w:t>
      </w:r>
    </w:p>
    <w:p w:rsidR="005F1C94" w:rsidRPr="005F1C94" w:rsidRDefault="005F1C94" w:rsidP="005F1C94">
      <w:pPr>
        <w:pStyle w:val="Heading2"/>
        <w:rPr>
          <w:rFonts w:ascii="Open Sans" w:eastAsia="Times New Roman" w:hAnsi="Open Sans" w:cs="Open Sans"/>
          <w:sz w:val="26"/>
          <w:szCs w:val="26"/>
        </w:rPr>
      </w:pPr>
      <w:r w:rsidRPr="005F1C94">
        <w:rPr>
          <w:rFonts w:ascii="Open Sans" w:eastAsia="Times New Roman" w:hAnsi="Open Sans" w:cs="Open Sans"/>
          <w:sz w:val="26"/>
          <w:szCs w:val="26"/>
        </w:rPr>
        <w:t>Decentralised Energy Forum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REA stakeholders - who should we be working with?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 xml:space="preserve">Comparison to different countries is useful as a method of conveying vast amount of work needed because it is a well understood comparison 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Need to get DNOs in a position where they are obliged to help - too many conflicting interests between and in the DNOs; need to speak to the regulator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Interest in working more closely with ECA, NICEIC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work more closely with separate DNOs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Main issue is education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More info on consumers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Member survey for who is operating low carbon businesses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Key to engage consumers through organisations like fully charged live and RE100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Need to engage with energy suppliers because they’re the ones dealing with consumers directly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Solar panels devalue your property - need to work on this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 xml:space="preserve">Disconnect between construction team and building users that blocks value of renewables - lot value; </w:t>
      </w:r>
      <w:r>
        <w:rPr>
          <w:rFonts w:ascii="Open Sans" w:eastAsia="Times New Roman" w:hAnsi="Open Sans" w:cs="Open Sans"/>
        </w:rPr>
        <w:t xml:space="preserve">RICS relationship </w:t>
      </w:r>
      <w:r w:rsidRPr="005F1C94">
        <w:rPr>
          <w:rFonts w:ascii="Open Sans" w:eastAsia="Times New Roman" w:hAnsi="Open Sans" w:cs="Open Sans"/>
        </w:rPr>
        <w:t>important</w:t>
      </w:r>
    </w:p>
    <w:p w:rsidR="005F1C94" w:rsidRPr="005F1C94" w:rsidRDefault="005F1C94" w:rsidP="005F1C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Could look at engaging with council of mortgage lenders</w:t>
      </w:r>
    </w:p>
    <w:p w:rsidR="005B5975" w:rsidRPr="005F1C94" w:rsidRDefault="005F1C94" w:rsidP="005855E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5F1C94">
        <w:rPr>
          <w:rFonts w:ascii="Open Sans" w:eastAsia="Times New Roman" w:hAnsi="Open Sans" w:cs="Open Sans"/>
        </w:rPr>
        <w:t>Nina will send out slides and members please</w:t>
      </w:r>
      <w:bookmarkStart w:id="0" w:name="_GoBack"/>
      <w:bookmarkEnd w:id="0"/>
      <w:r w:rsidRPr="005F1C94">
        <w:rPr>
          <w:rFonts w:ascii="Open Sans" w:eastAsia="Times New Roman" w:hAnsi="Open Sans" w:cs="Open Sans"/>
        </w:rPr>
        <w:t xml:space="preserve"> send in feedback &amp; comments</w:t>
      </w:r>
    </w:p>
    <w:sectPr w:rsidR="005B5975" w:rsidRPr="005F1C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32" w:rsidRDefault="00870632" w:rsidP="006744C6">
      <w:pPr>
        <w:spacing w:after="0" w:line="240" w:lineRule="auto"/>
      </w:pPr>
      <w:r>
        <w:separator/>
      </w:r>
    </w:p>
  </w:endnote>
  <w:end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PT-Light">
    <w:altName w:val="Century Gothic"/>
    <w:charset w:val="00"/>
    <w:family w:val="swiss"/>
    <w:pitch w:val="variable"/>
  </w:font>
  <w:font w:name="FuturaPT-Book">
    <w:altName w:val="Century Gothic"/>
    <w:panose1 w:val="020B05020202040203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84" w:after="0" w:line="240" w:lineRule="auto"/>
      <w:ind w:left="582" w:right="379" w:hanging="298"/>
      <w:jc w:val="center"/>
      <w:rPr>
        <w:rFonts w:ascii="FuturaPT-Light" w:eastAsia="FuturaPT-Light" w:hAnsi="FuturaPT-Light" w:cs="FuturaPT-Light"/>
        <w:sz w:val="18"/>
        <w:szCs w:val="18"/>
        <w:lang w:val="en-US"/>
      </w:rPr>
    </w:pPr>
    <w:r w:rsidRPr="006744C6">
      <w:rPr>
        <w:rFonts w:ascii="FuturaPT-Light" w:eastAsia="FuturaPT-Light" w:hAnsi="FuturaPT-Light" w:cs="FuturaPT-Light"/>
        <w:color w:val="1E1E1E"/>
        <w:sz w:val="18"/>
        <w:szCs w:val="18"/>
        <w:lang w:val="en-US"/>
      </w:rPr>
      <w:t>THE ASSOCIATION FOR RENEWABLE ENERGY AND CLEAN TECHNOLOGY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183" w:after="0" w:line="240" w:lineRule="auto"/>
      <w:ind w:left="582" w:right="379" w:hanging="298"/>
      <w:jc w:val="center"/>
      <w:rPr>
        <w:rFonts w:ascii="FuturaPT-Book" w:eastAsia="FuturaPT-Light" w:hAnsi="FuturaPT-Light" w:cs="FuturaPT-Light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>80 Strand, London, WC2R 0DT</w:t>
    </w:r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color w:val="06926B"/>
        <w:sz w:val="18"/>
        <w:szCs w:val="18"/>
        <w:lang w:val="en-US"/>
      </w:rPr>
    </w:pP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Tel: </w:t>
    </w: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+44 (0)20 7925 3570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Email: </w:t>
    </w:r>
    <w:hyperlink r:id="rId1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info@r-e-a.net</w:t>
      </w:r>
    </w:hyperlink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</w:t>
    </w:r>
    <w:r w:rsidRPr="006744C6">
      <w:rPr>
        <w:rFonts w:ascii="FuturaPT-Book" w:eastAsia="FuturaPT-Light" w:hAnsi="FuturaPT-Light" w:cs="FuturaPT-Light"/>
        <w:color w:val="06926B"/>
        <w:sz w:val="18"/>
        <w:szCs w:val="18"/>
        <w:lang w:val="en-US"/>
      </w:rPr>
      <w:t xml:space="preserve">Web: </w:t>
    </w:r>
    <w:hyperlink r:id="rId2">
      <w:r w:rsidRPr="006744C6">
        <w:rPr>
          <w:rFonts w:ascii="FuturaPT-Light" w:eastAsia="FuturaPT-Light" w:hAnsi="FuturaPT-Light" w:cs="FuturaPT-Light"/>
          <w:color w:val="06926B"/>
          <w:sz w:val="18"/>
          <w:szCs w:val="18"/>
          <w:lang w:val="en-US"/>
        </w:rPr>
        <w:t>www.r-e-a.net</w:t>
      </w:r>
    </w:hyperlink>
  </w:p>
  <w:p w:rsidR="006744C6" w:rsidRPr="006744C6" w:rsidRDefault="006744C6" w:rsidP="006744C6">
    <w:pPr>
      <w:widowControl w:val="0"/>
      <w:tabs>
        <w:tab w:val="left" w:pos="8364"/>
        <w:tab w:val="left" w:pos="8505"/>
      </w:tabs>
      <w:autoSpaceDE w:val="0"/>
      <w:autoSpaceDN w:val="0"/>
      <w:spacing w:before="64" w:after="0" w:line="240" w:lineRule="auto"/>
      <w:ind w:right="379" w:hanging="298"/>
      <w:jc w:val="center"/>
      <w:rPr>
        <w:rFonts w:ascii="FuturaPT-Light" w:eastAsia="FuturaPT-Light" w:hAnsi="FuturaPT-Light" w:cs="FuturaPT-Light"/>
        <w:sz w:val="20"/>
        <w:szCs w:val="20"/>
        <w:lang w:val="en-US"/>
      </w:rPr>
    </w:pPr>
    <w:r w:rsidRPr="006744C6"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>Company no: 04241430</w:t>
    </w:r>
    <w:r>
      <w:rPr>
        <w:rFonts w:ascii="FuturaPT-Light" w:eastAsia="FuturaPT-Light" w:hAnsi="FuturaPT-Light" w:cs="FuturaPT-Light"/>
        <w:color w:val="06926B"/>
        <w:sz w:val="18"/>
        <w:szCs w:val="18"/>
        <w:lang w:val="en-US"/>
      </w:rPr>
      <w:t xml:space="preserve"> Registered in England and Wales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32" w:rsidRDefault="00870632" w:rsidP="006744C6">
      <w:pPr>
        <w:spacing w:after="0" w:line="240" w:lineRule="auto"/>
      </w:pPr>
      <w:r>
        <w:separator/>
      </w:r>
    </w:p>
  </w:footnote>
  <w:footnote w:type="continuationSeparator" w:id="0">
    <w:p w:rsidR="00870632" w:rsidRDefault="00870632" w:rsidP="0067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4C6" w:rsidRPr="006744C6" w:rsidRDefault="005B5975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12</w:t>
    </w:r>
    <w:r w:rsidR="006744C6" w:rsidRPr="006744C6">
      <w:rPr>
        <w:rFonts w:ascii="Open Sans" w:hAnsi="Open Sans" w:cs="Open Sans"/>
      </w:rPr>
      <w:t xml:space="preserve">th February 2020 </w:t>
    </w:r>
    <w:r w:rsidR="006744C6" w:rsidRPr="006744C6">
      <w:rPr>
        <w:rFonts w:ascii="Open Sans" w:hAnsi="Open Sans" w:cs="Open Sans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DA600DF" wp14:editId="247C39FD">
          <wp:simplePos x="0" y="0"/>
          <wp:positionH relativeFrom="column">
            <wp:posOffset>3262630</wp:posOffset>
          </wp:positionH>
          <wp:positionV relativeFrom="paragraph">
            <wp:posOffset>-248285</wp:posOffset>
          </wp:positionV>
          <wp:extent cx="2550160" cy="744220"/>
          <wp:effectExtent l="0" t="0" r="0" b="0"/>
          <wp:wrapTight wrapText="bothSides">
            <wp:wrapPolygon edited="0">
              <wp:start x="0" y="3317"/>
              <wp:lineTo x="0" y="17693"/>
              <wp:lineTo x="20169" y="17693"/>
              <wp:lineTo x="20653" y="14375"/>
              <wp:lineTo x="21299" y="13270"/>
              <wp:lineTo x="21299" y="6082"/>
              <wp:lineTo x="5647" y="3317"/>
              <wp:lineTo x="0" y="3317"/>
            </wp:wrapPolygon>
          </wp:wrapTight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160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5A"/>
    <w:multiLevelType w:val="multilevel"/>
    <w:tmpl w:val="6D7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27C11"/>
    <w:multiLevelType w:val="multilevel"/>
    <w:tmpl w:val="DF9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7C21"/>
    <w:multiLevelType w:val="multilevel"/>
    <w:tmpl w:val="C75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61163"/>
    <w:multiLevelType w:val="multilevel"/>
    <w:tmpl w:val="88F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71957"/>
    <w:multiLevelType w:val="multilevel"/>
    <w:tmpl w:val="A20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C5620"/>
    <w:multiLevelType w:val="multilevel"/>
    <w:tmpl w:val="972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8490B"/>
    <w:multiLevelType w:val="multilevel"/>
    <w:tmpl w:val="D6F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A2D39"/>
    <w:multiLevelType w:val="multilevel"/>
    <w:tmpl w:val="314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76CF0"/>
    <w:multiLevelType w:val="multilevel"/>
    <w:tmpl w:val="DDD2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90F67"/>
    <w:multiLevelType w:val="multilevel"/>
    <w:tmpl w:val="5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12C42"/>
    <w:multiLevelType w:val="multilevel"/>
    <w:tmpl w:val="5C6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C6"/>
    <w:rsid w:val="005855E2"/>
    <w:rsid w:val="005B5975"/>
    <w:rsid w:val="005F1C94"/>
    <w:rsid w:val="006744C6"/>
    <w:rsid w:val="007A73F9"/>
    <w:rsid w:val="00870632"/>
    <w:rsid w:val="00D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597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597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5B597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4C6"/>
  </w:style>
  <w:style w:type="paragraph" w:styleId="Footer">
    <w:name w:val="footer"/>
    <w:basedOn w:val="Normal"/>
    <w:link w:val="FooterChar"/>
    <w:uiPriority w:val="99"/>
    <w:unhideWhenUsed/>
    <w:rsid w:val="00674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C6"/>
  </w:style>
  <w:style w:type="character" w:customStyle="1" w:styleId="Heading1Char">
    <w:name w:val="Heading 1 Char"/>
    <w:basedOn w:val="DefaultParagraphFont"/>
    <w:link w:val="Heading1"/>
    <w:uiPriority w:val="9"/>
    <w:rsid w:val="005B5975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7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5975"/>
    <w:rPr>
      <w:rFonts w:ascii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Tickle</dc:creator>
  <cp:lastModifiedBy>Nadia Smith</cp:lastModifiedBy>
  <cp:revision>2</cp:revision>
  <dcterms:created xsi:type="dcterms:W3CDTF">2020-02-20T14:31:00Z</dcterms:created>
  <dcterms:modified xsi:type="dcterms:W3CDTF">2020-02-20T14:31:00Z</dcterms:modified>
</cp:coreProperties>
</file>