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0266CA" w:rsidRPr="002B1174" w14:paraId="1B75B2CB" w14:textId="77777777" w:rsidTr="0040775B">
        <w:trPr>
          <w:trHeight w:val="800"/>
        </w:trPr>
        <w:tc>
          <w:tcPr>
            <w:tcW w:w="5035" w:type="dxa"/>
            <w:tcMar>
              <w:left w:w="0" w:type="dxa"/>
              <w:right w:w="0" w:type="dxa"/>
            </w:tcMar>
            <w:vAlign w:val="center"/>
          </w:tcPr>
          <w:p w14:paraId="64458CD3" w14:textId="458B9FDB" w:rsidR="000266CA" w:rsidRPr="002B1174" w:rsidRDefault="007E1155" w:rsidP="0040775B">
            <w:pPr>
              <w:rPr>
                <w:rFonts w:ascii="Open Sans" w:hAnsi="Open Sans" w:cs="Open Sans"/>
                <w:b/>
                <w:sz w:val="44"/>
                <w:szCs w:val="44"/>
              </w:rPr>
            </w:pPr>
            <w:r>
              <w:rPr>
                <w:rFonts w:ascii="Open Sans" w:hAnsi="Open Sans" w:cs="Open Sans"/>
                <w:b/>
                <w:sz w:val="44"/>
                <w:szCs w:val="44"/>
              </w:rPr>
              <w:t>D</w:t>
            </w:r>
            <w:r w:rsidR="007952DF">
              <w:rPr>
                <w:rFonts w:ascii="Open Sans" w:hAnsi="Open Sans" w:cs="Open Sans"/>
                <w:b/>
                <w:sz w:val="44"/>
                <w:szCs w:val="44"/>
              </w:rPr>
              <w:t>onation</w:t>
            </w:r>
            <w:r w:rsidR="000266CA" w:rsidRPr="002B1174">
              <w:rPr>
                <w:rFonts w:ascii="Open Sans" w:hAnsi="Open Sans" w:cs="Open Sans"/>
                <w:b/>
                <w:sz w:val="44"/>
                <w:szCs w:val="44"/>
              </w:rPr>
              <w:t xml:space="preserve"> Form</w:t>
            </w:r>
          </w:p>
        </w:tc>
        <w:tc>
          <w:tcPr>
            <w:tcW w:w="5035" w:type="dxa"/>
            <w:tcMar>
              <w:left w:w="0" w:type="dxa"/>
              <w:right w:w="0" w:type="dxa"/>
            </w:tcMar>
            <w:vAlign w:val="center"/>
          </w:tcPr>
          <w:p w14:paraId="5B385730" w14:textId="0E9AF8AF" w:rsidR="000266CA" w:rsidRPr="002B1174" w:rsidRDefault="000266CA" w:rsidP="0040775B">
            <w:pPr>
              <w:jc w:val="right"/>
              <w:rPr>
                <w:rFonts w:ascii="Open Sans" w:hAnsi="Open Sans" w:cs="Open Sans"/>
                <w:sz w:val="44"/>
                <w:szCs w:val="44"/>
              </w:rPr>
            </w:pPr>
          </w:p>
        </w:tc>
      </w:tr>
    </w:tbl>
    <w:p w14:paraId="13EF3599" w14:textId="71FEA847" w:rsidR="00E33751" w:rsidRPr="00734E35" w:rsidRDefault="00E33751" w:rsidP="00E33751">
      <w:pPr>
        <w:pStyle w:val="Heading2"/>
        <w:rPr>
          <w:rFonts w:cs="Open Sans"/>
          <w:b w:val="0"/>
          <w:bCs w:val="0"/>
          <w:color w:val="auto"/>
          <w:sz w:val="22"/>
          <w:szCs w:val="22"/>
          <w:lang w:val="en-US"/>
        </w:rPr>
      </w:pPr>
      <w:r w:rsidRPr="00734E35">
        <w:rPr>
          <w:rFonts w:cs="Open Sans"/>
          <w:b w:val="0"/>
          <w:bCs w:val="0"/>
          <w:color w:val="auto"/>
          <w:sz w:val="22"/>
          <w:szCs w:val="22"/>
          <w:lang w:val="en-US"/>
        </w:rPr>
        <w:t xml:space="preserve">This </w:t>
      </w:r>
      <w:r w:rsidR="007952DF">
        <w:rPr>
          <w:rFonts w:cs="Open Sans"/>
          <w:b w:val="0"/>
          <w:bCs w:val="0"/>
          <w:color w:val="auto"/>
          <w:sz w:val="22"/>
          <w:szCs w:val="22"/>
          <w:lang w:val="en-US"/>
        </w:rPr>
        <w:t>donation</w:t>
      </w:r>
      <w:r w:rsidRPr="00734E35">
        <w:rPr>
          <w:rFonts w:cs="Open Sans"/>
          <w:b w:val="0"/>
          <w:bCs w:val="0"/>
          <w:color w:val="auto"/>
          <w:sz w:val="22"/>
          <w:szCs w:val="22"/>
          <w:lang w:val="en-US"/>
        </w:rPr>
        <w:t xml:space="preserve"> form should be completed if you wish to support the work needed to revise the Compost and Anaerobic digestate Quality Protocols (QPs).</w:t>
      </w:r>
    </w:p>
    <w:p w14:paraId="48941E49" w14:textId="6A430BB7" w:rsidR="000266CA" w:rsidRPr="002B1174" w:rsidRDefault="000266CA" w:rsidP="00343DDB">
      <w:pPr>
        <w:pStyle w:val="Heading2"/>
        <w:rPr>
          <w:rFonts w:cs="Open Sans"/>
        </w:rPr>
      </w:pPr>
      <w:r w:rsidRPr="002B1174">
        <w:rPr>
          <w:rFonts w:cs="Open Sans"/>
        </w:rPr>
        <w:t>Donor Information</w:t>
      </w:r>
    </w:p>
    <w:tbl>
      <w:tblPr>
        <w:tblStyle w:val="TableGrid"/>
        <w:tblW w:w="10098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49"/>
        <w:gridCol w:w="5049"/>
      </w:tblGrid>
      <w:tr w:rsidR="000266CA" w:rsidRPr="002B1174" w14:paraId="7EFA10BC" w14:textId="77777777" w:rsidTr="0040775B">
        <w:trPr>
          <w:trHeight w:val="648"/>
        </w:trPr>
        <w:tc>
          <w:tcPr>
            <w:tcW w:w="5049" w:type="dxa"/>
          </w:tcPr>
          <w:p w14:paraId="755AAE1C" w14:textId="77777777" w:rsidR="000266CA" w:rsidRPr="00734E35" w:rsidRDefault="000266CA" w:rsidP="0040775B">
            <w:pPr>
              <w:pStyle w:val="CellLabel"/>
              <w:rPr>
                <w:rFonts w:ascii="Open Sans" w:hAnsi="Open Sans" w:cs="Open Sans"/>
              </w:rPr>
            </w:pPr>
            <w:r w:rsidRPr="00734E35">
              <w:rPr>
                <w:rFonts w:ascii="Open Sans" w:hAnsi="Open Sans" w:cs="Open Sans"/>
              </w:rPr>
              <w:t>BUSINESS NAME</w:t>
            </w:r>
          </w:p>
          <w:p w14:paraId="32D64EFA" w14:textId="77777777" w:rsidR="000266CA" w:rsidRPr="00734E35" w:rsidRDefault="000266CA" w:rsidP="0040775B">
            <w:pPr>
              <w:pStyle w:val="FieldValue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5049" w:type="dxa"/>
          </w:tcPr>
          <w:p w14:paraId="62A08863" w14:textId="77777777" w:rsidR="000266CA" w:rsidRPr="00734E35" w:rsidRDefault="000266CA" w:rsidP="0040775B">
            <w:pPr>
              <w:pStyle w:val="CellLabel"/>
              <w:rPr>
                <w:rFonts w:ascii="Open Sans" w:hAnsi="Open Sans" w:cs="Open Sans"/>
              </w:rPr>
            </w:pPr>
            <w:r w:rsidRPr="00734E35">
              <w:rPr>
                <w:rFonts w:ascii="Open Sans" w:hAnsi="Open Sans" w:cs="Open Sans"/>
              </w:rPr>
              <w:t>NAME</w:t>
            </w:r>
          </w:p>
          <w:p w14:paraId="439D2750" w14:textId="77777777" w:rsidR="000266CA" w:rsidRPr="00734E35" w:rsidRDefault="000266CA" w:rsidP="0040775B">
            <w:pPr>
              <w:pStyle w:val="FieldValue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</w:tr>
      <w:tr w:rsidR="000266CA" w:rsidRPr="002B1174" w14:paraId="754F1B55" w14:textId="77777777" w:rsidTr="0040775B">
        <w:trPr>
          <w:trHeight w:val="648"/>
        </w:trPr>
        <w:tc>
          <w:tcPr>
            <w:tcW w:w="5049" w:type="dxa"/>
          </w:tcPr>
          <w:p w14:paraId="5A60F2FB" w14:textId="77777777" w:rsidR="000266CA" w:rsidRPr="00734E35" w:rsidRDefault="000266CA" w:rsidP="0040775B">
            <w:pPr>
              <w:pStyle w:val="CellLabel"/>
              <w:rPr>
                <w:rFonts w:ascii="Open Sans" w:hAnsi="Open Sans" w:cs="Open Sans"/>
              </w:rPr>
            </w:pPr>
            <w:r w:rsidRPr="00734E35">
              <w:rPr>
                <w:rFonts w:ascii="Open Sans" w:hAnsi="Open Sans" w:cs="Open Sans"/>
              </w:rPr>
              <w:t>STREET ADDRESS</w:t>
            </w:r>
          </w:p>
          <w:p w14:paraId="54567C98" w14:textId="77777777" w:rsidR="000266CA" w:rsidRPr="00734E35" w:rsidRDefault="000266CA" w:rsidP="0040775B">
            <w:pPr>
              <w:pStyle w:val="FieldValue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5049" w:type="dxa"/>
          </w:tcPr>
          <w:p w14:paraId="14F6C543" w14:textId="77777777" w:rsidR="000266CA" w:rsidRPr="00734E35" w:rsidRDefault="000266CA" w:rsidP="0040775B">
            <w:pPr>
              <w:pStyle w:val="CellLabel"/>
              <w:rPr>
                <w:rFonts w:ascii="Open Sans" w:hAnsi="Open Sans" w:cs="Open Sans"/>
              </w:rPr>
            </w:pPr>
            <w:r w:rsidRPr="00734E35">
              <w:rPr>
                <w:rFonts w:ascii="Open Sans" w:hAnsi="Open Sans" w:cs="Open Sans"/>
              </w:rPr>
              <w:t>EMAIL</w:t>
            </w:r>
          </w:p>
          <w:p w14:paraId="59FA6059" w14:textId="77777777" w:rsidR="000266CA" w:rsidRPr="00734E35" w:rsidRDefault="000266CA" w:rsidP="0040775B">
            <w:pPr>
              <w:pStyle w:val="FieldValue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</w:tr>
      <w:tr w:rsidR="000266CA" w:rsidRPr="002B1174" w14:paraId="4670C8C3" w14:textId="77777777" w:rsidTr="0040775B">
        <w:trPr>
          <w:trHeight w:val="648"/>
        </w:trPr>
        <w:tc>
          <w:tcPr>
            <w:tcW w:w="5049" w:type="dxa"/>
          </w:tcPr>
          <w:p w14:paraId="76D88662" w14:textId="67F9791C" w:rsidR="000266CA" w:rsidRPr="00734E35" w:rsidRDefault="000266CA" w:rsidP="0040775B">
            <w:pPr>
              <w:pStyle w:val="CellLabel"/>
              <w:rPr>
                <w:rFonts w:ascii="Open Sans" w:hAnsi="Open Sans" w:cs="Open Sans"/>
              </w:rPr>
            </w:pPr>
            <w:r w:rsidRPr="00734E35">
              <w:rPr>
                <w:rFonts w:ascii="Open Sans" w:hAnsi="Open Sans" w:cs="Open Sans"/>
              </w:rPr>
              <w:t>TOWN / POSTCODE</w:t>
            </w:r>
          </w:p>
          <w:p w14:paraId="6BA85D34" w14:textId="77777777" w:rsidR="000266CA" w:rsidRPr="00734E35" w:rsidRDefault="000266CA" w:rsidP="0040775B">
            <w:pPr>
              <w:pStyle w:val="FieldValue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5049" w:type="dxa"/>
          </w:tcPr>
          <w:p w14:paraId="350C7A9E" w14:textId="77777777" w:rsidR="000266CA" w:rsidRPr="00734E35" w:rsidRDefault="000266CA" w:rsidP="0040775B">
            <w:pPr>
              <w:pStyle w:val="CellLabel"/>
              <w:rPr>
                <w:rFonts w:ascii="Open Sans" w:hAnsi="Open Sans" w:cs="Open Sans"/>
              </w:rPr>
            </w:pPr>
            <w:r w:rsidRPr="00734E35">
              <w:rPr>
                <w:rFonts w:ascii="Open Sans" w:hAnsi="Open Sans" w:cs="Open Sans"/>
              </w:rPr>
              <w:t>PHONE</w:t>
            </w:r>
          </w:p>
          <w:p w14:paraId="3AC8DA70" w14:textId="77777777" w:rsidR="000266CA" w:rsidRPr="00734E35" w:rsidRDefault="000266CA" w:rsidP="0040775B">
            <w:pPr>
              <w:pStyle w:val="FieldValue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</w:tr>
      <w:tr w:rsidR="000266CA" w:rsidRPr="002B1174" w14:paraId="43EED1AD" w14:textId="77777777" w:rsidTr="0040775B">
        <w:trPr>
          <w:trHeight w:val="648"/>
        </w:trPr>
        <w:tc>
          <w:tcPr>
            <w:tcW w:w="5049" w:type="dxa"/>
          </w:tcPr>
          <w:p w14:paraId="6FD2C504" w14:textId="77777777" w:rsidR="000266CA" w:rsidRPr="00734E35" w:rsidRDefault="000266CA" w:rsidP="0040775B">
            <w:pPr>
              <w:pStyle w:val="CellLabel"/>
              <w:rPr>
                <w:rFonts w:ascii="Open Sans" w:hAnsi="Open Sans" w:cs="Open Sans"/>
              </w:rPr>
            </w:pPr>
            <w:r w:rsidRPr="00734E35">
              <w:rPr>
                <w:rFonts w:ascii="Open Sans" w:hAnsi="Open Sans" w:cs="Open Sans"/>
              </w:rPr>
              <w:t>WEBSITE</w:t>
            </w:r>
          </w:p>
          <w:p w14:paraId="03DD250A" w14:textId="77777777" w:rsidR="000266CA" w:rsidRPr="00734E35" w:rsidRDefault="000266CA" w:rsidP="0040775B">
            <w:pPr>
              <w:pStyle w:val="FieldValue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5049" w:type="dxa"/>
          </w:tcPr>
          <w:p w14:paraId="55E2AA67" w14:textId="4DAEEFA2" w:rsidR="000266CA" w:rsidRPr="00734E35" w:rsidRDefault="000266CA" w:rsidP="0040775B">
            <w:pPr>
              <w:pStyle w:val="CellLabel"/>
              <w:rPr>
                <w:rFonts w:ascii="Open Sans" w:hAnsi="Open Sans" w:cs="Open Sans"/>
              </w:rPr>
            </w:pPr>
            <w:r w:rsidRPr="00734E35">
              <w:rPr>
                <w:rFonts w:ascii="Open Sans" w:hAnsi="Open Sans" w:cs="Open Sans"/>
              </w:rPr>
              <w:t>MOBILE</w:t>
            </w:r>
          </w:p>
          <w:p w14:paraId="73B00CFA" w14:textId="77777777" w:rsidR="000266CA" w:rsidRPr="00734E35" w:rsidRDefault="000266CA" w:rsidP="0040775B">
            <w:pPr>
              <w:pStyle w:val="FieldValue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</w:tr>
    </w:tbl>
    <w:p w14:paraId="4CAD186C" w14:textId="08627EAF" w:rsidR="000266CA" w:rsidRPr="002B1174" w:rsidRDefault="007E1155" w:rsidP="000266CA">
      <w:pPr>
        <w:pStyle w:val="Heading2"/>
        <w:rPr>
          <w:rFonts w:cs="Open Sans"/>
        </w:rPr>
      </w:pPr>
      <w:r>
        <w:rPr>
          <w:rFonts w:cs="Open Sans"/>
        </w:rPr>
        <w:t>DONATION</w:t>
      </w:r>
      <w:r w:rsidR="000266CA" w:rsidRPr="002B1174">
        <w:rPr>
          <w:rFonts w:cs="Open Sans"/>
        </w:rPr>
        <w:t xml:space="preserve"> Description</w:t>
      </w:r>
    </w:p>
    <w:tbl>
      <w:tblPr>
        <w:tblStyle w:val="TableGrid"/>
        <w:tblW w:w="10099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099"/>
      </w:tblGrid>
      <w:tr w:rsidR="000266CA" w:rsidRPr="002B1174" w14:paraId="2CF32C29" w14:textId="77777777" w:rsidTr="0040775B">
        <w:trPr>
          <w:trHeight w:val="651"/>
        </w:trPr>
        <w:tc>
          <w:tcPr>
            <w:tcW w:w="10099" w:type="dxa"/>
            <w:vAlign w:val="center"/>
          </w:tcPr>
          <w:p w14:paraId="48CCB220" w14:textId="03E7C3D0" w:rsidR="00734E35" w:rsidRDefault="00C01B01" w:rsidP="00734E35">
            <w:pPr>
              <w:pStyle w:val="CellLabel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I WANT </w:t>
            </w:r>
            <w:r w:rsidR="00BC54C6">
              <w:rPr>
                <w:rFonts w:ascii="Open Sans" w:hAnsi="Open Sans" w:cs="Open Sans"/>
                <w:sz w:val="20"/>
              </w:rPr>
              <w:t xml:space="preserve">MY </w:t>
            </w:r>
            <w:r w:rsidR="007E1155">
              <w:rPr>
                <w:rFonts w:ascii="Open Sans" w:hAnsi="Open Sans" w:cs="Open Sans"/>
                <w:sz w:val="20"/>
              </w:rPr>
              <w:t>DONATION</w:t>
            </w:r>
            <w:r w:rsidR="00BC54C6">
              <w:rPr>
                <w:rFonts w:ascii="Open Sans" w:hAnsi="Open Sans" w:cs="Open Sans"/>
                <w:sz w:val="20"/>
              </w:rPr>
              <w:t xml:space="preserve"> IS TO </w:t>
            </w:r>
            <w:r w:rsidR="00DA215A">
              <w:rPr>
                <w:rFonts w:ascii="Open Sans" w:hAnsi="Open Sans" w:cs="Open Sans"/>
                <w:sz w:val="20"/>
              </w:rPr>
              <w:t>BE USED IN THE FOLLOWING WAY</w:t>
            </w:r>
            <w:r w:rsidR="00734E35">
              <w:rPr>
                <w:rFonts w:ascii="Open Sans" w:hAnsi="Open Sans" w:cs="Open Sans"/>
                <w:sz w:val="20"/>
              </w:rPr>
              <w:t xml:space="preserve"> (</w:t>
            </w:r>
            <w:r w:rsidR="00DA215A">
              <w:rPr>
                <w:rFonts w:ascii="Open Sans" w:hAnsi="Open Sans" w:cs="Open Sans"/>
                <w:sz w:val="20"/>
              </w:rPr>
              <w:t xml:space="preserve">ENTER THE % </w:t>
            </w:r>
            <w:r w:rsidR="00AB2E0C">
              <w:rPr>
                <w:rFonts w:ascii="Open Sans" w:hAnsi="Open Sans" w:cs="Open Sans"/>
                <w:sz w:val="20"/>
              </w:rPr>
              <w:t xml:space="preserve">OF YOUR DONATION THAT </w:t>
            </w:r>
            <w:r w:rsidR="00DA215A">
              <w:rPr>
                <w:rFonts w:ascii="Open Sans" w:hAnsi="Open Sans" w:cs="Open Sans"/>
                <w:sz w:val="20"/>
              </w:rPr>
              <w:t>YOU WOULD LI</w:t>
            </w:r>
            <w:r w:rsidR="00AB2E0C">
              <w:rPr>
                <w:rFonts w:ascii="Open Sans" w:hAnsi="Open Sans" w:cs="Open Sans"/>
                <w:sz w:val="20"/>
              </w:rPr>
              <w:t>KE TO BE ALLOCATED TO EACH PROTOCOL</w:t>
            </w:r>
            <w:r w:rsidR="00734E35">
              <w:rPr>
                <w:rFonts w:ascii="Open Sans" w:hAnsi="Open Sans" w:cs="Open Sans"/>
                <w:sz w:val="20"/>
              </w:rPr>
              <w:t>)</w:t>
            </w:r>
          </w:p>
          <w:p w14:paraId="6C43D166" w14:textId="77777777" w:rsidR="00732195" w:rsidRPr="00732195" w:rsidRDefault="00732195" w:rsidP="00732195">
            <w:pPr>
              <w:pStyle w:val="FieldValue"/>
            </w:pPr>
          </w:p>
          <w:p w14:paraId="278ED0F6" w14:textId="56B1F3EE" w:rsidR="000266CA" w:rsidRPr="002B1174" w:rsidRDefault="00732195" w:rsidP="00734E35">
            <w:pPr>
              <w:pStyle w:val="CellLabel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__________%</w:t>
            </w:r>
            <w:r w:rsidR="000266CA" w:rsidRPr="002B1174">
              <w:rPr>
                <w:rFonts w:ascii="Open Sans" w:hAnsi="Open Sans" w:cs="Open Sans"/>
                <w:sz w:val="20"/>
              </w:rPr>
              <w:t xml:space="preserve"> </w:t>
            </w:r>
            <w:r w:rsidR="00BC54C6">
              <w:rPr>
                <w:rFonts w:ascii="Open Sans" w:hAnsi="Open Sans" w:cs="Open Sans"/>
                <w:sz w:val="20"/>
              </w:rPr>
              <w:t>QP</w:t>
            </w:r>
            <w:r w:rsidR="003E4C86">
              <w:rPr>
                <w:rFonts w:ascii="Open Sans" w:hAnsi="Open Sans" w:cs="Open Sans"/>
                <w:sz w:val="20"/>
              </w:rPr>
              <w:t xml:space="preserve"> Compost</w:t>
            </w:r>
            <w:r w:rsidR="000266CA" w:rsidRPr="002B1174">
              <w:rPr>
                <w:rFonts w:ascii="Open Sans" w:hAnsi="Open Sans" w:cs="Open Sans"/>
                <w:sz w:val="20"/>
              </w:rPr>
              <w:t xml:space="preserve">    </w:t>
            </w:r>
            <w:r w:rsidR="000266CA" w:rsidRPr="00732195">
              <w:rPr>
                <w:rFonts w:ascii="Open Sans" w:hAnsi="Open Sans" w:cs="Open Sans"/>
                <w:szCs w:val="13"/>
              </w:rPr>
              <w:t xml:space="preserve"> </w:t>
            </w:r>
            <w:r>
              <w:rPr>
                <w:rFonts w:ascii="Open Sans" w:hAnsi="Open Sans" w:cs="Open Sans"/>
                <w:szCs w:val="13"/>
              </w:rPr>
              <w:t>___________</w:t>
            </w:r>
            <w:r w:rsidRPr="00732195">
              <w:rPr>
                <w:rFonts w:ascii="Open Sans" w:hAnsi="Open Sans" w:cs="Open Sans"/>
                <w:sz w:val="20"/>
                <w:szCs w:val="20"/>
              </w:rPr>
              <w:t>__%</w:t>
            </w:r>
            <w:r w:rsidR="000266CA" w:rsidRPr="0073219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C54C6" w:rsidRPr="00732195">
              <w:rPr>
                <w:rFonts w:ascii="Open Sans" w:hAnsi="Open Sans" w:cs="Open Sans"/>
                <w:sz w:val="20"/>
                <w:szCs w:val="20"/>
              </w:rPr>
              <w:t>QP</w:t>
            </w:r>
            <w:r w:rsidR="003E4C86">
              <w:rPr>
                <w:rFonts w:ascii="Open Sans" w:hAnsi="Open Sans" w:cs="Open Sans"/>
                <w:sz w:val="20"/>
              </w:rPr>
              <w:t xml:space="preserve"> Anaerobic Digestion</w:t>
            </w:r>
            <w:r w:rsidR="000266CA" w:rsidRPr="002B1174">
              <w:rPr>
                <w:rFonts w:ascii="Open Sans" w:hAnsi="Open Sans" w:cs="Open Sans"/>
                <w:sz w:val="20"/>
              </w:rPr>
              <w:t xml:space="preserve">  </w:t>
            </w:r>
          </w:p>
        </w:tc>
      </w:tr>
      <w:tr w:rsidR="006563E1" w:rsidRPr="002B1174" w14:paraId="65B173D8" w14:textId="77777777" w:rsidTr="00D65A75">
        <w:trPr>
          <w:trHeight w:val="651"/>
        </w:trPr>
        <w:tc>
          <w:tcPr>
            <w:tcW w:w="10099" w:type="dxa"/>
          </w:tcPr>
          <w:p w14:paraId="539E0161" w14:textId="77777777" w:rsidR="006563E1" w:rsidRPr="000C641A" w:rsidRDefault="006563E1" w:rsidP="000C641A">
            <w:r w:rsidRPr="000C641A">
              <w:t xml:space="preserve">AMOUNT </w:t>
            </w:r>
          </w:p>
          <w:p w14:paraId="3FAA1C19" w14:textId="77777777" w:rsidR="006563E1" w:rsidRPr="000C641A" w:rsidRDefault="006563E1" w:rsidP="000C641A"/>
          <w:p w14:paraId="6FA7B848" w14:textId="10559E64" w:rsidR="006563E1" w:rsidRPr="000C641A" w:rsidRDefault="006563E1" w:rsidP="000C641A">
            <w:r w:rsidRPr="000C641A">
              <w:t>£</w:t>
            </w:r>
          </w:p>
          <w:p w14:paraId="54E80FC2" w14:textId="77777777" w:rsidR="006563E1" w:rsidRPr="002B1174" w:rsidRDefault="006563E1" w:rsidP="006563E1">
            <w:pPr>
              <w:pStyle w:val="CellLabel"/>
              <w:rPr>
                <w:rFonts w:ascii="Open Sans" w:hAnsi="Open Sans" w:cs="Open Sans"/>
                <w:b/>
              </w:rPr>
            </w:pPr>
          </w:p>
        </w:tc>
      </w:tr>
      <w:tr w:rsidR="000266CA" w:rsidRPr="002B1174" w14:paraId="488C37BD" w14:textId="77777777" w:rsidTr="0040775B">
        <w:trPr>
          <w:trHeight w:val="1443"/>
        </w:trPr>
        <w:tc>
          <w:tcPr>
            <w:tcW w:w="10099" w:type="dxa"/>
          </w:tcPr>
          <w:p w14:paraId="63B614A9" w14:textId="6678B419" w:rsidR="000266CA" w:rsidRPr="002B1174" w:rsidRDefault="000B61EE" w:rsidP="0040775B">
            <w:pPr>
              <w:pStyle w:val="CellLabe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PLEASE ENTER ANY SPECIFIC INVOICE INSTRUCTIONS</w:t>
            </w:r>
          </w:p>
          <w:p w14:paraId="5B438683" w14:textId="77777777" w:rsidR="000266CA" w:rsidRPr="002B1174" w:rsidRDefault="000266CA" w:rsidP="0040775B">
            <w:pPr>
              <w:pStyle w:val="FieldValue"/>
              <w:rPr>
                <w:rFonts w:ascii="Open Sans" w:hAnsi="Open Sans" w:cs="Open Sans"/>
                <w:b w:val="0"/>
              </w:rPr>
            </w:pPr>
          </w:p>
        </w:tc>
      </w:tr>
      <w:tr w:rsidR="00F649D5" w:rsidRPr="002B1174" w14:paraId="43F1F0AF" w14:textId="77777777" w:rsidTr="0040775B">
        <w:trPr>
          <w:trHeight w:val="1443"/>
        </w:trPr>
        <w:tc>
          <w:tcPr>
            <w:tcW w:w="10099" w:type="dxa"/>
          </w:tcPr>
          <w:p w14:paraId="082664B4" w14:textId="6DCBCD5D" w:rsidR="00F649D5" w:rsidRDefault="00F649D5" w:rsidP="0040775B">
            <w:pPr>
              <w:pStyle w:val="CellLabe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AND DATE</w:t>
            </w:r>
          </w:p>
        </w:tc>
      </w:tr>
    </w:tbl>
    <w:p w14:paraId="1C124B5C" w14:textId="55272DD4" w:rsidR="000266CA" w:rsidRPr="002B1174" w:rsidRDefault="004C0009" w:rsidP="000266CA">
      <w:pPr>
        <w:pStyle w:val="Heading2"/>
        <w:rPr>
          <w:rFonts w:cs="Open Sans"/>
        </w:rPr>
      </w:pPr>
      <w:r>
        <w:rPr>
          <w:rFonts w:cs="Open Sans"/>
        </w:rPr>
        <w:t xml:space="preserve">REA </w:t>
      </w:r>
      <w:r w:rsidR="000266CA" w:rsidRPr="002B1174">
        <w:rPr>
          <w:rFonts w:cs="Open Sans"/>
        </w:rPr>
        <w:t>Contact Information</w:t>
      </w:r>
    </w:p>
    <w:tbl>
      <w:tblPr>
        <w:tblStyle w:val="TableGrid"/>
        <w:tblW w:w="10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0266CA" w:rsidRPr="002B1174" w14:paraId="1C7E28F8" w14:textId="77777777" w:rsidTr="0040775B">
        <w:trPr>
          <w:trHeight w:val="354"/>
        </w:trPr>
        <w:tc>
          <w:tcPr>
            <w:tcW w:w="5057" w:type="dxa"/>
            <w:tcMar>
              <w:left w:w="0" w:type="dxa"/>
              <w:right w:w="0" w:type="dxa"/>
            </w:tcMar>
          </w:tcPr>
          <w:p w14:paraId="109B02F9" w14:textId="5D932BD1" w:rsidR="000266CA" w:rsidRPr="00406444" w:rsidRDefault="002E4949" w:rsidP="0040775B">
            <w:pPr>
              <w:spacing w:line="360" w:lineRule="exact"/>
              <w:rPr>
                <w:rFonts w:ascii="Open Sans" w:hAnsi="Open Sans" w:cs="Open Sans"/>
                <w:sz w:val="22"/>
                <w:szCs w:val="22"/>
              </w:rPr>
            </w:pPr>
            <w:r w:rsidRPr="00406444">
              <w:rPr>
                <w:rFonts w:ascii="Open Sans" w:hAnsi="Open Sans" w:cs="Open Sans"/>
                <w:sz w:val="22"/>
                <w:szCs w:val="22"/>
              </w:rPr>
              <w:t>The Association for Renewable Energy and Clean Technology</w:t>
            </w:r>
            <w:r w:rsidR="00F631F2">
              <w:rPr>
                <w:rFonts w:ascii="Open Sans" w:hAnsi="Open Sans" w:cs="Open Sans"/>
                <w:sz w:val="22"/>
                <w:szCs w:val="22"/>
              </w:rPr>
              <w:t xml:space="preserve"> (REA)</w:t>
            </w:r>
          </w:p>
          <w:p w14:paraId="0A6B854B" w14:textId="77777777" w:rsidR="00406444" w:rsidRPr="00406444" w:rsidRDefault="00406444" w:rsidP="0040775B">
            <w:pPr>
              <w:spacing w:line="360" w:lineRule="exact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06444">
              <w:rPr>
                <w:rFonts w:ascii="Open Sans" w:hAnsi="Open Sans" w:cs="Open Sans"/>
                <w:sz w:val="22"/>
                <w:szCs w:val="22"/>
              </w:rPr>
              <w:t>Brettenham</w:t>
            </w:r>
            <w:proofErr w:type="spellEnd"/>
            <w:r w:rsidRPr="00406444">
              <w:rPr>
                <w:rFonts w:ascii="Open Sans" w:hAnsi="Open Sans" w:cs="Open Sans"/>
                <w:sz w:val="22"/>
                <w:szCs w:val="22"/>
              </w:rPr>
              <w:t xml:space="preserve"> House, </w:t>
            </w:r>
          </w:p>
          <w:p w14:paraId="4B9B61EE" w14:textId="77777777" w:rsidR="00406444" w:rsidRPr="00406444" w:rsidRDefault="00406444" w:rsidP="0040775B">
            <w:pPr>
              <w:spacing w:line="360" w:lineRule="exact"/>
              <w:rPr>
                <w:rFonts w:ascii="Open Sans" w:hAnsi="Open Sans" w:cs="Open Sans"/>
                <w:sz w:val="22"/>
                <w:szCs w:val="22"/>
              </w:rPr>
            </w:pPr>
            <w:r w:rsidRPr="00406444">
              <w:rPr>
                <w:rFonts w:ascii="Open Sans" w:hAnsi="Open Sans" w:cs="Open Sans"/>
                <w:sz w:val="22"/>
                <w:szCs w:val="22"/>
              </w:rPr>
              <w:t xml:space="preserve">2-19 Lancaster Place, </w:t>
            </w:r>
          </w:p>
          <w:p w14:paraId="2CC4FB5F" w14:textId="59E5452B" w:rsidR="002E4949" w:rsidRPr="00406444" w:rsidRDefault="00406444" w:rsidP="0040775B">
            <w:pPr>
              <w:spacing w:line="360" w:lineRule="exact"/>
              <w:rPr>
                <w:rFonts w:ascii="Open Sans" w:hAnsi="Open Sans" w:cs="Open Sans"/>
                <w:sz w:val="22"/>
                <w:szCs w:val="22"/>
              </w:rPr>
            </w:pPr>
            <w:r w:rsidRPr="00406444">
              <w:rPr>
                <w:rFonts w:ascii="Open Sans" w:hAnsi="Open Sans" w:cs="Open Sans"/>
                <w:sz w:val="22"/>
                <w:szCs w:val="22"/>
              </w:rPr>
              <w:t>London WC2E 7EN</w:t>
            </w:r>
          </w:p>
          <w:p w14:paraId="25CDD17E" w14:textId="77777777" w:rsidR="000266CA" w:rsidRPr="00406444" w:rsidRDefault="000266CA" w:rsidP="0040775B">
            <w:pPr>
              <w:spacing w:line="36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63EA89BD" w14:textId="15FABE9E" w:rsidR="000266CA" w:rsidRPr="00406444" w:rsidRDefault="000266CA" w:rsidP="0040775B">
            <w:pPr>
              <w:spacing w:line="360" w:lineRule="exact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5057" w:type="dxa"/>
            <w:tcMar>
              <w:left w:w="0" w:type="dxa"/>
              <w:right w:w="0" w:type="dxa"/>
            </w:tcMar>
          </w:tcPr>
          <w:p w14:paraId="37B315FD" w14:textId="7AF2C880" w:rsidR="000266CA" w:rsidRPr="00D15152" w:rsidRDefault="000266CA" w:rsidP="00406444">
            <w:pPr>
              <w:spacing w:line="360" w:lineRule="exact"/>
              <w:ind w:left="332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D15152">
              <w:rPr>
                <w:rFonts w:ascii="Open Sans" w:hAnsi="Open Sans" w:cs="Open Sans"/>
                <w:bCs/>
                <w:sz w:val="22"/>
                <w:szCs w:val="22"/>
              </w:rPr>
              <w:t>Contact Name</w:t>
            </w:r>
            <w:r w:rsidR="00211BE6" w:rsidRPr="00D15152">
              <w:rPr>
                <w:rFonts w:ascii="Open Sans" w:hAnsi="Open Sans" w:cs="Open Sans"/>
                <w:bCs/>
                <w:sz w:val="22"/>
                <w:szCs w:val="22"/>
              </w:rPr>
              <w:t>:</w:t>
            </w:r>
            <w:r w:rsidR="00D15152" w:rsidRPr="00D15152">
              <w:rPr>
                <w:rFonts w:ascii="Open Sans" w:hAnsi="Open Sans" w:cs="Open Sans"/>
                <w:bCs/>
                <w:sz w:val="22"/>
                <w:szCs w:val="22"/>
              </w:rPr>
              <w:t xml:space="preserve"> Jenny Grant</w:t>
            </w:r>
          </w:p>
          <w:p w14:paraId="6C5F6E30" w14:textId="2A09B23B" w:rsidR="000266CA" w:rsidRPr="00D15152" w:rsidRDefault="000266CA" w:rsidP="00406444">
            <w:pPr>
              <w:spacing w:line="360" w:lineRule="exact"/>
              <w:ind w:left="332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D15152">
              <w:rPr>
                <w:rFonts w:ascii="Open Sans" w:hAnsi="Open Sans" w:cs="Open Sans"/>
                <w:bCs/>
                <w:sz w:val="22"/>
                <w:szCs w:val="22"/>
              </w:rPr>
              <w:t>Title</w:t>
            </w:r>
            <w:r w:rsidR="00F649D5" w:rsidRPr="00D15152">
              <w:rPr>
                <w:rFonts w:ascii="Open Sans" w:hAnsi="Open Sans" w:cs="Open Sans"/>
                <w:bCs/>
                <w:sz w:val="22"/>
                <w:szCs w:val="22"/>
              </w:rPr>
              <w:t>:</w:t>
            </w:r>
            <w:r w:rsidR="00D15152" w:rsidRPr="00D15152">
              <w:rPr>
                <w:rFonts w:ascii="Open Sans" w:hAnsi="Open Sans" w:cs="Open Sans"/>
                <w:bCs/>
                <w:sz w:val="22"/>
                <w:szCs w:val="22"/>
              </w:rPr>
              <w:t xml:space="preserve"> Head of Organics and Natural Capital</w:t>
            </w:r>
          </w:p>
          <w:p w14:paraId="2F993FD9" w14:textId="3BA0F4A9" w:rsidR="00910DCF" w:rsidRPr="00D15152" w:rsidRDefault="00910DCF" w:rsidP="00910DCF">
            <w:pPr>
              <w:spacing w:line="360" w:lineRule="exact"/>
              <w:ind w:left="332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D15152">
              <w:rPr>
                <w:rFonts w:ascii="Open Sans" w:hAnsi="Open Sans" w:cs="Open Sans"/>
                <w:bCs/>
                <w:sz w:val="22"/>
                <w:szCs w:val="22"/>
              </w:rPr>
              <w:t>Email:</w:t>
            </w:r>
            <w:r w:rsidR="00D15152" w:rsidRPr="00D15152">
              <w:rPr>
                <w:rFonts w:ascii="Open Sans" w:hAnsi="Open Sans" w:cs="Open Sans"/>
                <w:bCs/>
                <w:sz w:val="22"/>
                <w:szCs w:val="22"/>
              </w:rPr>
              <w:t xml:space="preserve"> jenny@r-e-a.net</w:t>
            </w:r>
          </w:p>
          <w:p w14:paraId="36E8CFF1" w14:textId="77777777" w:rsidR="000266CA" w:rsidRPr="00910DCF" w:rsidRDefault="000266CA" w:rsidP="00910DCF">
            <w:pPr>
              <w:spacing w:line="360" w:lineRule="exact"/>
              <w:ind w:left="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14:paraId="25EC70A4" w14:textId="3B716FF4" w:rsidR="00F737FF" w:rsidRPr="00F649D5" w:rsidRDefault="007B3571">
      <w:pPr>
        <w:rPr>
          <w:b/>
          <w:bCs/>
          <w:sz w:val="22"/>
          <w:szCs w:val="22"/>
        </w:rPr>
      </w:pPr>
      <w:r w:rsidRPr="00F649D5">
        <w:rPr>
          <w:b/>
          <w:bCs/>
          <w:sz w:val="22"/>
          <w:szCs w:val="22"/>
        </w:rPr>
        <w:lastRenderedPageBreak/>
        <w:t>Terms and Conditions</w:t>
      </w:r>
    </w:p>
    <w:p w14:paraId="118EDB11" w14:textId="3AD345D5" w:rsidR="00D32DD2" w:rsidRDefault="00C81556" w:rsidP="00746C1A">
      <w:pPr>
        <w:pStyle w:val="ListParagraph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By s</w:t>
      </w:r>
      <w:r w:rsidR="00D32DD2" w:rsidRPr="00A631FE">
        <w:rPr>
          <w:rFonts w:ascii="Open Sans" w:hAnsi="Open Sans" w:cs="Open Sans"/>
          <w:sz w:val="22"/>
          <w:szCs w:val="22"/>
        </w:rPr>
        <w:t xml:space="preserve">igning this donation form </w:t>
      </w:r>
      <w:r>
        <w:rPr>
          <w:rFonts w:ascii="Open Sans" w:hAnsi="Open Sans" w:cs="Open Sans"/>
          <w:sz w:val="22"/>
          <w:szCs w:val="22"/>
        </w:rPr>
        <w:t xml:space="preserve">you are </w:t>
      </w:r>
      <w:r w:rsidRPr="00A631FE">
        <w:rPr>
          <w:rFonts w:ascii="Open Sans" w:hAnsi="Open Sans" w:cs="Open Sans"/>
          <w:sz w:val="22"/>
          <w:szCs w:val="22"/>
        </w:rPr>
        <w:t>commi</w:t>
      </w:r>
      <w:r>
        <w:rPr>
          <w:rFonts w:ascii="Open Sans" w:hAnsi="Open Sans" w:cs="Open Sans"/>
          <w:sz w:val="22"/>
          <w:szCs w:val="22"/>
        </w:rPr>
        <w:t>tting</w:t>
      </w:r>
      <w:r w:rsidR="00D32DD2" w:rsidRPr="00A631FE">
        <w:rPr>
          <w:rFonts w:ascii="Open Sans" w:hAnsi="Open Sans" w:cs="Open Sans"/>
          <w:sz w:val="22"/>
          <w:szCs w:val="22"/>
        </w:rPr>
        <w:t xml:space="preserve"> to pay </w:t>
      </w:r>
      <w:r w:rsidR="00191B26">
        <w:rPr>
          <w:rFonts w:ascii="Open Sans" w:hAnsi="Open Sans" w:cs="Open Sans"/>
          <w:sz w:val="22"/>
          <w:szCs w:val="22"/>
        </w:rPr>
        <w:t xml:space="preserve">the amount that you have </w:t>
      </w:r>
      <w:r w:rsidR="008645E7">
        <w:rPr>
          <w:rFonts w:ascii="Open Sans" w:hAnsi="Open Sans" w:cs="Open Sans"/>
          <w:sz w:val="22"/>
          <w:szCs w:val="22"/>
        </w:rPr>
        <w:t>entered,</w:t>
      </w:r>
      <w:r w:rsidR="00191B26">
        <w:rPr>
          <w:rFonts w:ascii="Open Sans" w:hAnsi="Open Sans" w:cs="Open Sans"/>
          <w:sz w:val="22"/>
          <w:szCs w:val="22"/>
        </w:rPr>
        <w:t xml:space="preserve"> </w:t>
      </w:r>
      <w:r w:rsidR="008C39B5" w:rsidRPr="00A631FE">
        <w:rPr>
          <w:rFonts w:ascii="Open Sans" w:hAnsi="Open Sans" w:cs="Open Sans"/>
          <w:sz w:val="22"/>
          <w:szCs w:val="22"/>
        </w:rPr>
        <w:t>and you will be invoiced accordingly</w:t>
      </w:r>
      <w:r w:rsidR="00D32DD2" w:rsidRPr="00A631FE">
        <w:rPr>
          <w:rFonts w:ascii="Open Sans" w:hAnsi="Open Sans" w:cs="Open Sans"/>
          <w:sz w:val="22"/>
          <w:szCs w:val="22"/>
        </w:rPr>
        <w:t>.</w:t>
      </w:r>
    </w:p>
    <w:p w14:paraId="077B2B9C" w14:textId="4160D6EF" w:rsidR="008645E7" w:rsidRPr="00A631FE" w:rsidRDefault="008645E7" w:rsidP="00746C1A">
      <w:pPr>
        <w:pStyle w:val="ListParagraph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Payment to be received by REA within 30 days of receipt of invoice.</w:t>
      </w:r>
    </w:p>
    <w:p w14:paraId="643DC794" w14:textId="00F3519E" w:rsidR="00544663" w:rsidRPr="00A631FE" w:rsidRDefault="00544663" w:rsidP="00746C1A">
      <w:pPr>
        <w:pStyle w:val="ListParagraph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A631FE">
        <w:rPr>
          <w:rFonts w:ascii="Open Sans" w:hAnsi="Open Sans" w:cs="Open Sans"/>
          <w:sz w:val="22"/>
          <w:szCs w:val="22"/>
        </w:rPr>
        <w:t xml:space="preserve">All </w:t>
      </w:r>
      <w:r w:rsidR="007E1155" w:rsidRPr="00A631FE">
        <w:rPr>
          <w:rFonts w:ascii="Open Sans" w:hAnsi="Open Sans" w:cs="Open Sans"/>
          <w:sz w:val="22"/>
          <w:szCs w:val="22"/>
        </w:rPr>
        <w:t>do</w:t>
      </w:r>
      <w:r w:rsidR="007952DF" w:rsidRPr="00A631FE">
        <w:rPr>
          <w:rFonts w:ascii="Open Sans" w:hAnsi="Open Sans" w:cs="Open Sans"/>
          <w:sz w:val="22"/>
          <w:szCs w:val="22"/>
        </w:rPr>
        <w:t>n</w:t>
      </w:r>
      <w:r w:rsidR="007E1155" w:rsidRPr="00A631FE">
        <w:rPr>
          <w:rFonts w:ascii="Open Sans" w:hAnsi="Open Sans" w:cs="Open Sans"/>
          <w:sz w:val="22"/>
          <w:szCs w:val="22"/>
        </w:rPr>
        <w:t>ation</w:t>
      </w:r>
      <w:r w:rsidRPr="00A631FE">
        <w:rPr>
          <w:rFonts w:ascii="Open Sans" w:hAnsi="Open Sans" w:cs="Open Sans"/>
          <w:sz w:val="22"/>
          <w:szCs w:val="22"/>
        </w:rPr>
        <w:t>s will be subject to VAT.</w:t>
      </w:r>
    </w:p>
    <w:p w14:paraId="7302BB95" w14:textId="7A8797F4" w:rsidR="00F649D5" w:rsidRDefault="009A5E0E" w:rsidP="00746C1A">
      <w:pPr>
        <w:pStyle w:val="ListParagraph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Donations</w:t>
      </w:r>
      <w:r w:rsidR="00E33751" w:rsidRPr="00A631FE">
        <w:rPr>
          <w:rFonts w:ascii="Open Sans" w:hAnsi="Open Sans" w:cs="Open Sans"/>
          <w:sz w:val="22"/>
          <w:szCs w:val="22"/>
        </w:rPr>
        <w:t xml:space="preserve"> raised will be administered through the REA account</w:t>
      </w:r>
      <w:r w:rsidR="00F649D5" w:rsidRPr="00A631FE">
        <w:rPr>
          <w:rFonts w:ascii="Open Sans" w:hAnsi="Open Sans" w:cs="Open Sans"/>
          <w:sz w:val="22"/>
          <w:szCs w:val="22"/>
        </w:rPr>
        <w:t>ing system</w:t>
      </w:r>
      <w:r w:rsidR="00E33751" w:rsidRPr="00A631FE">
        <w:rPr>
          <w:rFonts w:ascii="Open Sans" w:hAnsi="Open Sans" w:cs="Open Sans"/>
          <w:sz w:val="22"/>
          <w:szCs w:val="22"/>
        </w:rPr>
        <w:t xml:space="preserve"> but will be accounted for separately from other REA income. </w:t>
      </w:r>
    </w:p>
    <w:p w14:paraId="4C07CE30" w14:textId="2EB0FE6E" w:rsidR="008645E7" w:rsidRPr="00A631FE" w:rsidRDefault="009A5E0E" w:rsidP="008645E7">
      <w:pPr>
        <w:pStyle w:val="ListParagraph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Donations</w:t>
      </w:r>
      <w:r w:rsidR="008645E7" w:rsidRPr="00A631FE">
        <w:rPr>
          <w:rFonts w:ascii="Open Sans" w:hAnsi="Open Sans" w:cs="Open Sans"/>
          <w:sz w:val="22"/>
          <w:szCs w:val="22"/>
        </w:rPr>
        <w:t xml:space="preserve"> for each Quality Protocol will be accounted for separately and only used for that Quality Protocol. </w:t>
      </w:r>
    </w:p>
    <w:p w14:paraId="2AA75171" w14:textId="12A09F28" w:rsidR="00F649D5" w:rsidRPr="00A631FE" w:rsidRDefault="00E41285" w:rsidP="00746C1A">
      <w:pPr>
        <w:pStyle w:val="ListParagraph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Donations</w:t>
      </w:r>
      <w:r w:rsidR="00E33751" w:rsidRPr="00A631FE">
        <w:rPr>
          <w:rFonts w:ascii="Open Sans" w:hAnsi="Open Sans" w:cs="Open Sans"/>
          <w:sz w:val="22"/>
          <w:szCs w:val="22"/>
        </w:rPr>
        <w:t xml:space="preserve"> will be only used for either paying for the Environment Agency’s revision process directly, for paying for external expertise where needed on specific topics and </w:t>
      </w:r>
      <w:r w:rsidR="008F538F" w:rsidRPr="00A631FE">
        <w:rPr>
          <w:rFonts w:ascii="Open Sans" w:hAnsi="Open Sans" w:cs="Open Sans"/>
          <w:sz w:val="22"/>
          <w:szCs w:val="22"/>
        </w:rPr>
        <w:t xml:space="preserve">REA’s </w:t>
      </w:r>
      <w:r w:rsidR="00E33751" w:rsidRPr="00A631FE">
        <w:rPr>
          <w:rFonts w:ascii="Open Sans" w:hAnsi="Open Sans" w:cs="Open Sans"/>
          <w:sz w:val="22"/>
          <w:szCs w:val="22"/>
        </w:rPr>
        <w:t>admin</w:t>
      </w:r>
      <w:r w:rsidR="008F538F" w:rsidRPr="00A631FE">
        <w:rPr>
          <w:rFonts w:ascii="Open Sans" w:hAnsi="Open Sans" w:cs="Open Sans"/>
          <w:sz w:val="22"/>
          <w:szCs w:val="22"/>
        </w:rPr>
        <w:t>istration</w:t>
      </w:r>
      <w:r w:rsidR="00E33751" w:rsidRPr="00A631FE">
        <w:rPr>
          <w:rFonts w:ascii="Open Sans" w:hAnsi="Open Sans" w:cs="Open Sans"/>
          <w:sz w:val="22"/>
          <w:szCs w:val="22"/>
        </w:rPr>
        <w:t xml:space="preserve"> fee. </w:t>
      </w:r>
    </w:p>
    <w:p w14:paraId="7023BEF7" w14:textId="0E87169C" w:rsidR="00CD1DE7" w:rsidRPr="00A631FE" w:rsidRDefault="00CD1DE7" w:rsidP="00746C1A">
      <w:pPr>
        <w:pStyle w:val="ListParagraph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A631FE">
        <w:rPr>
          <w:rFonts w:ascii="Open Sans" w:hAnsi="Open Sans" w:cs="Open Sans"/>
          <w:sz w:val="22"/>
          <w:szCs w:val="22"/>
        </w:rPr>
        <w:t xml:space="preserve">Except in the case of clause </w:t>
      </w:r>
      <w:r w:rsidR="00E41285">
        <w:rPr>
          <w:rFonts w:ascii="Open Sans" w:hAnsi="Open Sans" w:cs="Open Sans"/>
          <w:sz w:val="22"/>
          <w:szCs w:val="22"/>
        </w:rPr>
        <w:t>8</w:t>
      </w:r>
      <w:r w:rsidRPr="00A631FE">
        <w:rPr>
          <w:rFonts w:ascii="Open Sans" w:hAnsi="Open Sans" w:cs="Open Sans"/>
          <w:sz w:val="22"/>
          <w:szCs w:val="22"/>
        </w:rPr>
        <w:t xml:space="preserve">, no refunds for </w:t>
      </w:r>
      <w:r w:rsidR="007E1155" w:rsidRPr="00A631FE">
        <w:rPr>
          <w:rFonts w:ascii="Open Sans" w:hAnsi="Open Sans" w:cs="Open Sans"/>
          <w:sz w:val="22"/>
          <w:szCs w:val="22"/>
        </w:rPr>
        <w:t>donation</w:t>
      </w:r>
      <w:r w:rsidRPr="00A631FE">
        <w:rPr>
          <w:rFonts w:ascii="Open Sans" w:hAnsi="Open Sans" w:cs="Open Sans"/>
          <w:sz w:val="22"/>
          <w:szCs w:val="22"/>
        </w:rPr>
        <w:t xml:space="preserve">s will be given. </w:t>
      </w:r>
    </w:p>
    <w:p w14:paraId="4B89B14D" w14:textId="7E2D31A0" w:rsidR="00E33751" w:rsidRDefault="00E33751" w:rsidP="00746C1A">
      <w:pPr>
        <w:pStyle w:val="ListParagraph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A631FE">
        <w:rPr>
          <w:rFonts w:ascii="Open Sans" w:hAnsi="Open Sans" w:cs="Open Sans"/>
          <w:sz w:val="22"/>
          <w:szCs w:val="22"/>
        </w:rPr>
        <w:t>Any surplus funds at the end of the revision process for each of these Q</w:t>
      </w:r>
      <w:r w:rsidR="00CD1DE7" w:rsidRPr="00A631FE">
        <w:rPr>
          <w:rFonts w:ascii="Open Sans" w:hAnsi="Open Sans" w:cs="Open Sans"/>
          <w:sz w:val="22"/>
          <w:szCs w:val="22"/>
        </w:rPr>
        <w:t xml:space="preserve">uality </w:t>
      </w:r>
      <w:r w:rsidRPr="00A631FE">
        <w:rPr>
          <w:rFonts w:ascii="Open Sans" w:hAnsi="Open Sans" w:cs="Open Sans"/>
          <w:sz w:val="22"/>
          <w:szCs w:val="22"/>
        </w:rPr>
        <w:t>P</w:t>
      </w:r>
      <w:r w:rsidR="00CD1DE7" w:rsidRPr="00A631FE">
        <w:rPr>
          <w:rFonts w:ascii="Open Sans" w:hAnsi="Open Sans" w:cs="Open Sans"/>
          <w:sz w:val="22"/>
          <w:szCs w:val="22"/>
        </w:rPr>
        <w:t>rotocol</w:t>
      </w:r>
      <w:r w:rsidRPr="00A631FE">
        <w:rPr>
          <w:rFonts w:ascii="Open Sans" w:hAnsi="Open Sans" w:cs="Open Sans"/>
          <w:sz w:val="22"/>
          <w:szCs w:val="22"/>
        </w:rPr>
        <w:t>s will be refunded proportionately to those who donated them</w:t>
      </w:r>
      <w:r w:rsidR="000D6D30">
        <w:rPr>
          <w:rFonts w:ascii="Open Sans" w:hAnsi="Open Sans" w:cs="Open Sans"/>
          <w:sz w:val="22"/>
          <w:szCs w:val="22"/>
        </w:rPr>
        <w:t xml:space="preserve"> (subject to an admin fee)</w:t>
      </w:r>
      <w:r w:rsidRPr="00A631FE">
        <w:rPr>
          <w:rFonts w:ascii="Open Sans" w:hAnsi="Open Sans" w:cs="Open Sans"/>
          <w:sz w:val="22"/>
          <w:szCs w:val="22"/>
        </w:rPr>
        <w:t>.</w:t>
      </w:r>
    </w:p>
    <w:p w14:paraId="1BB9C97F" w14:textId="77777777" w:rsidR="00362A66" w:rsidRPr="00362A66" w:rsidRDefault="00362A66" w:rsidP="00362A6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  <w:lang w:val="en-GB" w:eastAsia="en-GB"/>
        </w:rPr>
      </w:pPr>
      <w:r w:rsidRPr="00362A66">
        <w:rPr>
          <w:rFonts w:ascii="Open Sans" w:hAnsi="Open Sans" w:cs="Open Sans"/>
          <w:color w:val="1E1E1E"/>
          <w:sz w:val="22"/>
          <w:szCs w:val="22"/>
          <w:lang w:val="en-GB" w:eastAsia="en-GB"/>
        </w:rPr>
        <w:t>By donating with this form, you agree to our (REA’s) </w:t>
      </w:r>
      <w:hyperlink r:id="rId7" w:history="1">
        <w:r w:rsidRPr="00362A66">
          <w:rPr>
            <w:rFonts w:ascii="Open Sans" w:hAnsi="Open Sans" w:cs="Open Sans"/>
            <w:color w:val="800080"/>
            <w:sz w:val="22"/>
            <w:szCs w:val="22"/>
            <w:u w:val="single"/>
            <w:lang w:val="en-GB" w:eastAsia="en-GB"/>
          </w:rPr>
          <w:t>Priv</w:t>
        </w:r>
        <w:r w:rsidRPr="00362A66">
          <w:rPr>
            <w:rFonts w:ascii="Open Sans" w:hAnsi="Open Sans" w:cs="Open Sans"/>
            <w:color w:val="800080"/>
            <w:sz w:val="22"/>
            <w:szCs w:val="22"/>
            <w:u w:val="single"/>
            <w:lang w:val="en-GB" w:eastAsia="en-GB"/>
          </w:rPr>
          <w:t>a</w:t>
        </w:r>
        <w:r w:rsidRPr="00362A66">
          <w:rPr>
            <w:rFonts w:ascii="Open Sans" w:hAnsi="Open Sans" w:cs="Open Sans"/>
            <w:color w:val="800080"/>
            <w:sz w:val="22"/>
            <w:szCs w:val="22"/>
            <w:u w:val="single"/>
            <w:lang w:val="en-GB" w:eastAsia="en-GB"/>
          </w:rPr>
          <w:t>cy Policy</w:t>
        </w:r>
      </w:hyperlink>
      <w:r w:rsidRPr="00362A66">
        <w:rPr>
          <w:rFonts w:ascii="Open Sans" w:hAnsi="Open Sans" w:cs="Open Sans"/>
          <w:color w:val="1E1E1E"/>
          <w:sz w:val="22"/>
          <w:szCs w:val="22"/>
          <w:lang w:val="en-GB" w:eastAsia="en-GB"/>
        </w:rPr>
        <w:t> and </w:t>
      </w:r>
      <w:hyperlink r:id="rId8" w:tooltip="https://www.r-e-a.net/terms-and-conditions/" w:history="1">
        <w:r w:rsidRPr="00362A66">
          <w:rPr>
            <w:rFonts w:ascii="Open Sans" w:hAnsi="Open Sans" w:cs="Open Sans"/>
            <w:color w:val="800080"/>
            <w:sz w:val="22"/>
            <w:szCs w:val="22"/>
            <w:u w:val="single"/>
            <w:lang w:val="en-GB" w:eastAsia="en-GB"/>
          </w:rPr>
          <w:t>Terms and Conditions</w:t>
        </w:r>
      </w:hyperlink>
      <w:r w:rsidRPr="00362A66">
        <w:rPr>
          <w:rFonts w:ascii="Open Sans" w:hAnsi="Open Sans" w:cs="Open Sans"/>
          <w:color w:val="1E1E1E"/>
          <w:sz w:val="22"/>
          <w:szCs w:val="22"/>
          <w:lang w:val="en-GB" w:eastAsia="en-GB"/>
        </w:rPr>
        <w:t>.</w:t>
      </w:r>
    </w:p>
    <w:p w14:paraId="26D5CA2D" w14:textId="77777777" w:rsidR="00362A66" w:rsidRPr="00362A66" w:rsidRDefault="00362A66" w:rsidP="00362A66">
      <w:pPr>
        <w:pStyle w:val="ListParagraph"/>
        <w:widowControl w:val="0"/>
        <w:spacing w:before="120" w:after="120"/>
        <w:ind w:left="714"/>
        <w:contextualSpacing w:val="0"/>
        <w:rPr>
          <w:rFonts w:ascii="Open Sans" w:hAnsi="Open Sans" w:cs="Open Sans"/>
          <w:sz w:val="22"/>
          <w:szCs w:val="22"/>
        </w:rPr>
      </w:pPr>
    </w:p>
    <w:sectPr w:rsidR="00362A66" w:rsidRPr="00362A66" w:rsidSect="00734250">
      <w:footerReference w:type="default" r:id="rId9"/>
      <w:pgSz w:w="12240" w:h="15840" w:code="1"/>
      <w:pgMar w:top="720" w:right="1080" w:bottom="36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F52D0" w14:textId="77777777" w:rsidR="0081686F" w:rsidRDefault="0081686F" w:rsidP="00343DDB">
      <w:r>
        <w:separator/>
      </w:r>
    </w:p>
  </w:endnote>
  <w:endnote w:type="continuationSeparator" w:id="0">
    <w:p w14:paraId="1C176178" w14:textId="77777777" w:rsidR="0081686F" w:rsidRDefault="0081686F" w:rsidP="0034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5619" w14:textId="17DD7332" w:rsidR="00211BE6" w:rsidRDefault="00211BE6">
    <w:pPr>
      <w:pStyle w:val="Footer"/>
    </w:pPr>
    <w:r w:rsidRPr="00406444">
      <w:rPr>
        <w:rFonts w:ascii="Open Sans" w:hAnsi="Open Sans" w:cs="Open Sans"/>
        <w:b/>
        <w:sz w:val="22"/>
        <w:szCs w:val="22"/>
      </w:rPr>
      <w:t>www.r-e-a.net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61691" w14:textId="77777777" w:rsidR="0081686F" w:rsidRDefault="0081686F" w:rsidP="00343DDB">
      <w:r>
        <w:separator/>
      </w:r>
    </w:p>
  </w:footnote>
  <w:footnote w:type="continuationSeparator" w:id="0">
    <w:p w14:paraId="73937A11" w14:textId="77777777" w:rsidR="0081686F" w:rsidRDefault="0081686F" w:rsidP="0034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A39DC"/>
    <w:multiLevelType w:val="hybridMultilevel"/>
    <w:tmpl w:val="9F2E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150C"/>
    <w:multiLevelType w:val="hybridMultilevel"/>
    <w:tmpl w:val="FCCCD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75ACF"/>
    <w:multiLevelType w:val="hybridMultilevel"/>
    <w:tmpl w:val="FC620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CA"/>
    <w:rsid w:val="000266CA"/>
    <w:rsid w:val="0006224F"/>
    <w:rsid w:val="000B61EE"/>
    <w:rsid w:val="000C641A"/>
    <w:rsid w:val="000D6D30"/>
    <w:rsid w:val="00121EBD"/>
    <w:rsid w:val="00191B26"/>
    <w:rsid w:val="00211BE6"/>
    <w:rsid w:val="00265E52"/>
    <w:rsid w:val="002E4949"/>
    <w:rsid w:val="00343DDB"/>
    <w:rsid w:val="00362A66"/>
    <w:rsid w:val="003E4C86"/>
    <w:rsid w:val="00406444"/>
    <w:rsid w:val="004B039E"/>
    <w:rsid w:val="004C0009"/>
    <w:rsid w:val="00544663"/>
    <w:rsid w:val="0055173C"/>
    <w:rsid w:val="00592846"/>
    <w:rsid w:val="005F4C8A"/>
    <w:rsid w:val="00641BAC"/>
    <w:rsid w:val="006563E1"/>
    <w:rsid w:val="006D2D96"/>
    <w:rsid w:val="00732195"/>
    <w:rsid w:val="00734E35"/>
    <w:rsid w:val="00746C1A"/>
    <w:rsid w:val="007952DF"/>
    <w:rsid w:val="007B3571"/>
    <w:rsid w:val="007E1155"/>
    <w:rsid w:val="0081686F"/>
    <w:rsid w:val="00823128"/>
    <w:rsid w:val="008645E7"/>
    <w:rsid w:val="008943E0"/>
    <w:rsid w:val="008C39B5"/>
    <w:rsid w:val="008F538F"/>
    <w:rsid w:val="00910DCF"/>
    <w:rsid w:val="009A5E0E"/>
    <w:rsid w:val="009A661B"/>
    <w:rsid w:val="00A631FE"/>
    <w:rsid w:val="00AB2E0C"/>
    <w:rsid w:val="00AD1FCE"/>
    <w:rsid w:val="00AF1D53"/>
    <w:rsid w:val="00B15951"/>
    <w:rsid w:val="00B53B5B"/>
    <w:rsid w:val="00BC54C6"/>
    <w:rsid w:val="00C01B01"/>
    <w:rsid w:val="00C81556"/>
    <w:rsid w:val="00CD1DE7"/>
    <w:rsid w:val="00CD411C"/>
    <w:rsid w:val="00D15152"/>
    <w:rsid w:val="00D32DD2"/>
    <w:rsid w:val="00D44939"/>
    <w:rsid w:val="00D663B1"/>
    <w:rsid w:val="00DA215A"/>
    <w:rsid w:val="00E33751"/>
    <w:rsid w:val="00E41285"/>
    <w:rsid w:val="00F631F2"/>
    <w:rsid w:val="00F649D5"/>
    <w:rsid w:val="00F737FF"/>
    <w:rsid w:val="00F8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4C29"/>
  <w15:chartTrackingRefBased/>
  <w15:docId w15:val="{53D85EDA-A50C-4511-8C7D-32F8A256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D2D96"/>
    <w:pPr>
      <w:keepNext/>
      <w:spacing w:before="60"/>
      <w:jc w:val="both"/>
      <w:outlineLvl w:val="0"/>
    </w:pPr>
    <w:rPr>
      <w:rFonts w:ascii="Open Sans" w:hAnsi="Open Sans" w:cs="Arial"/>
      <w:b/>
      <w:bCs/>
      <w:color w:val="06926B"/>
      <w:sz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6D2D96"/>
    <w:pPr>
      <w:keepNext/>
      <w:spacing w:before="240" w:after="120"/>
      <w:jc w:val="both"/>
      <w:outlineLvl w:val="1"/>
    </w:pPr>
    <w:rPr>
      <w:rFonts w:ascii="Open Sans" w:hAnsi="Open Sans" w:cs="Arial"/>
      <w:b/>
      <w:bCs/>
      <w:color w:val="06926B"/>
      <w:sz w:val="28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6D2D96"/>
    <w:pPr>
      <w:keepNext/>
      <w:pBdr>
        <w:top w:val="single" w:sz="4" w:space="1" w:color="667305"/>
      </w:pBdr>
      <w:tabs>
        <w:tab w:val="left" w:pos="567"/>
      </w:tabs>
      <w:spacing w:before="240" w:after="120"/>
      <w:jc w:val="both"/>
      <w:outlineLvl w:val="2"/>
    </w:pPr>
    <w:rPr>
      <w:rFonts w:ascii="Open Sans" w:hAnsi="Open Sans" w:cs="Arial"/>
      <w:b/>
      <w:bCs/>
      <w:color w:val="06926B"/>
      <w:sz w:val="22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D96"/>
    <w:rPr>
      <w:rFonts w:ascii="Open Sans" w:eastAsia="Times New Roman" w:hAnsi="Open Sans" w:cs="Arial"/>
      <w:b/>
      <w:bCs/>
      <w:color w:val="06926B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D2D96"/>
    <w:rPr>
      <w:rFonts w:ascii="Open Sans" w:eastAsia="Times New Roman" w:hAnsi="Open Sans" w:cs="Arial"/>
      <w:b/>
      <w:bCs/>
      <w:color w:val="06926B"/>
      <w:szCs w:val="26"/>
    </w:rPr>
  </w:style>
  <w:style w:type="character" w:customStyle="1" w:styleId="Heading2Char">
    <w:name w:val="Heading 2 Char"/>
    <w:basedOn w:val="DefaultParagraphFont"/>
    <w:link w:val="Heading2"/>
    <w:rsid w:val="006D2D96"/>
    <w:rPr>
      <w:rFonts w:ascii="Open Sans" w:eastAsia="Times New Roman" w:hAnsi="Open Sans" w:cs="Arial"/>
      <w:b/>
      <w:bCs/>
      <w:color w:val="06926B"/>
      <w:sz w:val="28"/>
      <w:szCs w:val="24"/>
    </w:rPr>
  </w:style>
  <w:style w:type="paragraph" w:styleId="Footer">
    <w:name w:val="footer"/>
    <w:basedOn w:val="Normal"/>
    <w:link w:val="FooterChar"/>
    <w:uiPriority w:val="99"/>
    <w:rsid w:val="000266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CA"/>
    <w:rPr>
      <w:rFonts w:ascii="Arial" w:eastAsia="Times New Roman" w:hAnsi="Arial" w:cs="Times New Roman"/>
      <w:sz w:val="20"/>
      <w:szCs w:val="24"/>
      <w:lang w:val="en-US"/>
    </w:rPr>
  </w:style>
  <w:style w:type="table" w:styleId="TableGrid">
    <w:name w:val="Table Grid"/>
    <w:basedOn w:val="TableNormal"/>
    <w:rsid w:val="00026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Label">
    <w:name w:val="CellLabel"/>
    <w:basedOn w:val="Normal"/>
    <w:next w:val="FieldValue"/>
    <w:rsid w:val="000266CA"/>
    <w:pPr>
      <w:spacing w:after="40"/>
    </w:pPr>
    <w:rPr>
      <w:sz w:val="16"/>
      <w:szCs w:val="16"/>
    </w:rPr>
  </w:style>
  <w:style w:type="paragraph" w:customStyle="1" w:styleId="FieldValue">
    <w:name w:val="FieldValue"/>
    <w:basedOn w:val="Normal"/>
    <w:rsid w:val="000266CA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343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DDB"/>
    <w:rPr>
      <w:rFonts w:ascii="Arial" w:eastAsia="Times New Roman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446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C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C8A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C8A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362A66"/>
  </w:style>
  <w:style w:type="character" w:styleId="Hyperlink">
    <w:name w:val="Hyperlink"/>
    <w:basedOn w:val="DefaultParagraphFont"/>
    <w:uiPriority w:val="99"/>
    <w:semiHidden/>
    <w:unhideWhenUsed/>
    <w:rsid w:val="00362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-e-a.net/terms-and-condi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-e-a.net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Pocock</dc:creator>
  <cp:keywords/>
  <dc:description/>
  <cp:lastModifiedBy>Jenny Grant</cp:lastModifiedBy>
  <cp:revision>2</cp:revision>
  <dcterms:created xsi:type="dcterms:W3CDTF">2021-03-10T06:26:00Z</dcterms:created>
  <dcterms:modified xsi:type="dcterms:W3CDTF">2021-03-10T06:26:00Z</dcterms:modified>
</cp:coreProperties>
</file>