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AA4A" w14:textId="2D7D8E09" w:rsidR="00BA790F" w:rsidRDefault="002567E0">
      <w:r>
        <w:t>Name:</w:t>
      </w:r>
    </w:p>
    <w:p w14:paraId="655D029B" w14:textId="5EAC08B1" w:rsidR="002567E0" w:rsidRDefault="002567E0">
      <w:r>
        <w:t>Organisation: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972"/>
        <w:gridCol w:w="11624"/>
      </w:tblGrid>
      <w:tr w:rsidR="002567E0" w14:paraId="27FA8BA7" w14:textId="77777777" w:rsidTr="002567E0">
        <w:tc>
          <w:tcPr>
            <w:tcW w:w="2972" w:type="dxa"/>
          </w:tcPr>
          <w:p w14:paraId="62973593" w14:textId="4A84E3C3" w:rsidR="002567E0" w:rsidRPr="002567E0" w:rsidRDefault="002567E0">
            <w:pPr>
              <w:rPr>
                <w:b/>
                <w:bCs/>
              </w:rPr>
            </w:pPr>
            <w:r w:rsidRPr="002567E0">
              <w:rPr>
                <w:b/>
                <w:bCs/>
              </w:rPr>
              <w:t>LCHA condition</w:t>
            </w:r>
            <w:r>
              <w:rPr>
                <w:b/>
                <w:bCs/>
              </w:rPr>
              <w:t xml:space="preserve"> name and</w:t>
            </w:r>
            <w:r w:rsidRPr="002567E0">
              <w:rPr>
                <w:b/>
                <w:bCs/>
              </w:rPr>
              <w:t xml:space="preserve"> reference</w:t>
            </w:r>
            <w:r w:rsidR="0069545B">
              <w:rPr>
                <w:b/>
                <w:bCs/>
              </w:rPr>
              <w:t xml:space="preserve"> number</w:t>
            </w:r>
          </w:p>
        </w:tc>
        <w:tc>
          <w:tcPr>
            <w:tcW w:w="11624" w:type="dxa"/>
          </w:tcPr>
          <w:p w14:paraId="3A9CAF36" w14:textId="53E713A7" w:rsidR="002567E0" w:rsidRPr="002567E0" w:rsidRDefault="002567E0">
            <w:pPr>
              <w:rPr>
                <w:b/>
                <w:bCs/>
              </w:rPr>
            </w:pPr>
            <w:r w:rsidRPr="002567E0">
              <w:rPr>
                <w:b/>
                <w:bCs/>
              </w:rPr>
              <w:t>Feedback</w:t>
            </w:r>
            <w:r w:rsidR="0069545B">
              <w:rPr>
                <w:b/>
                <w:bCs/>
              </w:rPr>
              <w:t xml:space="preserve"> (</w:t>
            </w:r>
            <w:r w:rsidR="006A1CAE">
              <w:rPr>
                <w:b/>
                <w:bCs/>
              </w:rPr>
              <w:t xml:space="preserve">including </w:t>
            </w:r>
            <w:r w:rsidR="0069545B">
              <w:rPr>
                <w:b/>
                <w:bCs/>
              </w:rPr>
              <w:t>reasons</w:t>
            </w:r>
            <w:r w:rsidR="00BB4D1A">
              <w:rPr>
                <w:b/>
                <w:bCs/>
              </w:rPr>
              <w:t xml:space="preserve"> and any supporting evidence</w:t>
            </w:r>
            <w:r w:rsidR="0069545B">
              <w:rPr>
                <w:b/>
                <w:bCs/>
              </w:rPr>
              <w:t>)</w:t>
            </w:r>
          </w:p>
        </w:tc>
      </w:tr>
      <w:tr w:rsidR="002567E0" w14:paraId="4C9648A4" w14:textId="77777777" w:rsidTr="002567E0">
        <w:tc>
          <w:tcPr>
            <w:tcW w:w="2972" w:type="dxa"/>
          </w:tcPr>
          <w:p w14:paraId="51CC41C2" w14:textId="77777777" w:rsidR="002567E0" w:rsidRDefault="002567E0"/>
        </w:tc>
        <w:tc>
          <w:tcPr>
            <w:tcW w:w="11624" w:type="dxa"/>
          </w:tcPr>
          <w:p w14:paraId="3A9A4D5A" w14:textId="77777777" w:rsidR="002567E0" w:rsidRDefault="002567E0"/>
        </w:tc>
      </w:tr>
      <w:tr w:rsidR="002567E0" w14:paraId="4CDDF699" w14:textId="77777777" w:rsidTr="002567E0">
        <w:tc>
          <w:tcPr>
            <w:tcW w:w="2972" w:type="dxa"/>
          </w:tcPr>
          <w:p w14:paraId="3C6D9857" w14:textId="77777777" w:rsidR="002567E0" w:rsidRDefault="002567E0"/>
        </w:tc>
        <w:tc>
          <w:tcPr>
            <w:tcW w:w="11624" w:type="dxa"/>
          </w:tcPr>
          <w:p w14:paraId="0DBDFEA0" w14:textId="77777777" w:rsidR="002567E0" w:rsidRDefault="002567E0"/>
        </w:tc>
      </w:tr>
      <w:tr w:rsidR="002567E0" w14:paraId="67EFAC0E" w14:textId="77777777" w:rsidTr="002567E0">
        <w:tc>
          <w:tcPr>
            <w:tcW w:w="2972" w:type="dxa"/>
          </w:tcPr>
          <w:p w14:paraId="7A4A2771" w14:textId="77777777" w:rsidR="002567E0" w:rsidRDefault="002567E0"/>
        </w:tc>
        <w:tc>
          <w:tcPr>
            <w:tcW w:w="11624" w:type="dxa"/>
          </w:tcPr>
          <w:p w14:paraId="40ADD5CB" w14:textId="77777777" w:rsidR="002567E0" w:rsidRDefault="002567E0"/>
        </w:tc>
      </w:tr>
      <w:tr w:rsidR="002567E0" w14:paraId="78A4D2D5" w14:textId="77777777" w:rsidTr="002567E0">
        <w:tc>
          <w:tcPr>
            <w:tcW w:w="2972" w:type="dxa"/>
          </w:tcPr>
          <w:p w14:paraId="70A870B8" w14:textId="77777777" w:rsidR="002567E0" w:rsidRDefault="002567E0"/>
        </w:tc>
        <w:tc>
          <w:tcPr>
            <w:tcW w:w="11624" w:type="dxa"/>
          </w:tcPr>
          <w:p w14:paraId="5E658B7B" w14:textId="77777777" w:rsidR="002567E0" w:rsidRDefault="002567E0"/>
        </w:tc>
      </w:tr>
      <w:tr w:rsidR="002567E0" w14:paraId="06078FB6" w14:textId="77777777" w:rsidTr="002567E0">
        <w:tc>
          <w:tcPr>
            <w:tcW w:w="2972" w:type="dxa"/>
          </w:tcPr>
          <w:p w14:paraId="66393DD2" w14:textId="77777777" w:rsidR="002567E0" w:rsidRDefault="002567E0"/>
        </w:tc>
        <w:tc>
          <w:tcPr>
            <w:tcW w:w="11624" w:type="dxa"/>
          </w:tcPr>
          <w:p w14:paraId="1ABDFFB5" w14:textId="77777777" w:rsidR="002567E0" w:rsidRDefault="002567E0"/>
        </w:tc>
      </w:tr>
      <w:tr w:rsidR="002567E0" w14:paraId="477E7B32" w14:textId="77777777" w:rsidTr="002567E0">
        <w:tc>
          <w:tcPr>
            <w:tcW w:w="2972" w:type="dxa"/>
          </w:tcPr>
          <w:p w14:paraId="6B20DB22" w14:textId="77777777" w:rsidR="002567E0" w:rsidRDefault="002567E0"/>
        </w:tc>
        <w:tc>
          <w:tcPr>
            <w:tcW w:w="11624" w:type="dxa"/>
          </w:tcPr>
          <w:p w14:paraId="60AC27C4" w14:textId="77777777" w:rsidR="002567E0" w:rsidRDefault="002567E0"/>
        </w:tc>
      </w:tr>
      <w:tr w:rsidR="002567E0" w14:paraId="67C85DB2" w14:textId="77777777" w:rsidTr="002567E0">
        <w:tc>
          <w:tcPr>
            <w:tcW w:w="2972" w:type="dxa"/>
          </w:tcPr>
          <w:p w14:paraId="5A4903B4" w14:textId="77777777" w:rsidR="002567E0" w:rsidRDefault="002567E0"/>
        </w:tc>
        <w:tc>
          <w:tcPr>
            <w:tcW w:w="11624" w:type="dxa"/>
          </w:tcPr>
          <w:p w14:paraId="6DFB9678" w14:textId="77777777" w:rsidR="002567E0" w:rsidRDefault="002567E0"/>
        </w:tc>
      </w:tr>
      <w:tr w:rsidR="002567E0" w14:paraId="0A521AF9" w14:textId="77777777" w:rsidTr="002567E0">
        <w:tc>
          <w:tcPr>
            <w:tcW w:w="2972" w:type="dxa"/>
          </w:tcPr>
          <w:p w14:paraId="369BCA05" w14:textId="77777777" w:rsidR="002567E0" w:rsidRDefault="002567E0"/>
        </w:tc>
        <w:tc>
          <w:tcPr>
            <w:tcW w:w="11624" w:type="dxa"/>
          </w:tcPr>
          <w:p w14:paraId="11A1E16F" w14:textId="77777777" w:rsidR="002567E0" w:rsidRDefault="002567E0"/>
        </w:tc>
      </w:tr>
      <w:tr w:rsidR="002567E0" w14:paraId="2AECE7B5" w14:textId="77777777" w:rsidTr="002567E0">
        <w:tc>
          <w:tcPr>
            <w:tcW w:w="2972" w:type="dxa"/>
          </w:tcPr>
          <w:p w14:paraId="0AE1660D" w14:textId="77777777" w:rsidR="002567E0" w:rsidRDefault="002567E0"/>
        </w:tc>
        <w:tc>
          <w:tcPr>
            <w:tcW w:w="11624" w:type="dxa"/>
          </w:tcPr>
          <w:p w14:paraId="0414BEEB" w14:textId="77777777" w:rsidR="002567E0" w:rsidRDefault="002567E0"/>
        </w:tc>
      </w:tr>
      <w:tr w:rsidR="002567E0" w14:paraId="65743F19" w14:textId="77777777" w:rsidTr="002567E0">
        <w:tc>
          <w:tcPr>
            <w:tcW w:w="2972" w:type="dxa"/>
          </w:tcPr>
          <w:p w14:paraId="5D81D648" w14:textId="77777777" w:rsidR="002567E0" w:rsidRDefault="002567E0"/>
        </w:tc>
        <w:tc>
          <w:tcPr>
            <w:tcW w:w="11624" w:type="dxa"/>
          </w:tcPr>
          <w:p w14:paraId="59066597" w14:textId="77777777" w:rsidR="002567E0" w:rsidRDefault="002567E0"/>
        </w:tc>
      </w:tr>
      <w:tr w:rsidR="002567E0" w14:paraId="45804A98" w14:textId="77777777" w:rsidTr="002567E0">
        <w:tc>
          <w:tcPr>
            <w:tcW w:w="2972" w:type="dxa"/>
          </w:tcPr>
          <w:p w14:paraId="37A59BD7" w14:textId="77777777" w:rsidR="002567E0" w:rsidRDefault="002567E0"/>
        </w:tc>
        <w:tc>
          <w:tcPr>
            <w:tcW w:w="11624" w:type="dxa"/>
          </w:tcPr>
          <w:p w14:paraId="67586750" w14:textId="77777777" w:rsidR="002567E0" w:rsidRDefault="002567E0"/>
        </w:tc>
      </w:tr>
      <w:tr w:rsidR="002567E0" w14:paraId="092454A3" w14:textId="77777777" w:rsidTr="002567E0">
        <w:tc>
          <w:tcPr>
            <w:tcW w:w="2972" w:type="dxa"/>
          </w:tcPr>
          <w:p w14:paraId="65BA7D96" w14:textId="77777777" w:rsidR="002567E0" w:rsidRDefault="002567E0"/>
        </w:tc>
        <w:tc>
          <w:tcPr>
            <w:tcW w:w="11624" w:type="dxa"/>
          </w:tcPr>
          <w:p w14:paraId="3E70D190" w14:textId="77777777" w:rsidR="002567E0" w:rsidRDefault="002567E0"/>
        </w:tc>
      </w:tr>
      <w:tr w:rsidR="002567E0" w14:paraId="414F39B9" w14:textId="77777777" w:rsidTr="002567E0">
        <w:tc>
          <w:tcPr>
            <w:tcW w:w="2972" w:type="dxa"/>
          </w:tcPr>
          <w:p w14:paraId="51CFA417" w14:textId="77777777" w:rsidR="002567E0" w:rsidRDefault="002567E0"/>
        </w:tc>
        <w:tc>
          <w:tcPr>
            <w:tcW w:w="11624" w:type="dxa"/>
          </w:tcPr>
          <w:p w14:paraId="25D6ED02" w14:textId="77777777" w:rsidR="002567E0" w:rsidRDefault="002567E0"/>
        </w:tc>
      </w:tr>
      <w:tr w:rsidR="002567E0" w14:paraId="35A5519E" w14:textId="77777777" w:rsidTr="002567E0">
        <w:tc>
          <w:tcPr>
            <w:tcW w:w="2972" w:type="dxa"/>
          </w:tcPr>
          <w:p w14:paraId="17663970" w14:textId="77777777" w:rsidR="002567E0" w:rsidRDefault="002567E0"/>
        </w:tc>
        <w:tc>
          <w:tcPr>
            <w:tcW w:w="11624" w:type="dxa"/>
          </w:tcPr>
          <w:p w14:paraId="47B63F40" w14:textId="77777777" w:rsidR="002567E0" w:rsidRDefault="002567E0"/>
        </w:tc>
      </w:tr>
    </w:tbl>
    <w:p w14:paraId="1F6980F3" w14:textId="77777777" w:rsidR="002567E0" w:rsidRDefault="002567E0"/>
    <w:sectPr w:rsidR="002567E0" w:rsidSect="002567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2CEB" w14:textId="77777777" w:rsidR="007F1385" w:rsidRDefault="007F1385" w:rsidP="002567E0">
      <w:pPr>
        <w:spacing w:after="0" w:line="240" w:lineRule="auto"/>
      </w:pPr>
      <w:r>
        <w:separator/>
      </w:r>
    </w:p>
  </w:endnote>
  <w:endnote w:type="continuationSeparator" w:id="0">
    <w:p w14:paraId="232E5BD3" w14:textId="77777777" w:rsidR="007F1385" w:rsidRDefault="007F1385" w:rsidP="002567E0">
      <w:pPr>
        <w:spacing w:after="0" w:line="240" w:lineRule="auto"/>
      </w:pPr>
      <w:r>
        <w:continuationSeparator/>
      </w:r>
    </w:p>
  </w:endnote>
  <w:endnote w:type="continuationNotice" w:id="1">
    <w:p w14:paraId="4F7857CB" w14:textId="77777777" w:rsidR="007F1385" w:rsidRDefault="007F1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8A91" w14:textId="77777777" w:rsidR="007F1385" w:rsidRDefault="007F1385" w:rsidP="002567E0">
      <w:pPr>
        <w:spacing w:after="0" w:line="240" w:lineRule="auto"/>
      </w:pPr>
      <w:r>
        <w:separator/>
      </w:r>
    </w:p>
  </w:footnote>
  <w:footnote w:type="continuationSeparator" w:id="0">
    <w:p w14:paraId="2E542B90" w14:textId="77777777" w:rsidR="007F1385" w:rsidRDefault="007F1385" w:rsidP="002567E0">
      <w:pPr>
        <w:spacing w:after="0" w:line="240" w:lineRule="auto"/>
      </w:pPr>
      <w:r>
        <w:continuationSeparator/>
      </w:r>
    </w:p>
  </w:footnote>
  <w:footnote w:type="continuationNotice" w:id="1">
    <w:p w14:paraId="27BE10E2" w14:textId="77777777" w:rsidR="007F1385" w:rsidRDefault="007F13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E0"/>
    <w:rsid w:val="002567E0"/>
    <w:rsid w:val="003B0101"/>
    <w:rsid w:val="00460172"/>
    <w:rsid w:val="00487D55"/>
    <w:rsid w:val="00490CEB"/>
    <w:rsid w:val="004E4B3B"/>
    <w:rsid w:val="00564FAD"/>
    <w:rsid w:val="0069545B"/>
    <w:rsid w:val="006A1CAE"/>
    <w:rsid w:val="007150C0"/>
    <w:rsid w:val="00783CAB"/>
    <w:rsid w:val="007C2AB1"/>
    <w:rsid w:val="007F1385"/>
    <w:rsid w:val="00932EB1"/>
    <w:rsid w:val="00943CC0"/>
    <w:rsid w:val="0094455C"/>
    <w:rsid w:val="00A46EC4"/>
    <w:rsid w:val="00A704B2"/>
    <w:rsid w:val="00AA1AA0"/>
    <w:rsid w:val="00AB1175"/>
    <w:rsid w:val="00AE56B3"/>
    <w:rsid w:val="00B02E03"/>
    <w:rsid w:val="00B10688"/>
    <w:rsid w:val="00BA790F"/>
    <w:rsid w:val="00BB4D1A"/>
    <w:rsid w:val="00CA6CAE"/>
    <w:rsid w:val="00D44152"/>
    <w:rsid w:val="00D97181"/>
    <w:rsid w:val="00DB126A"/>
    <w:rsid w:val="00DB1DE5"/>
    <w:rsid w:val="00E64B66"/>
    <w:rsid w:val="00EA3EE1"/>
    <w:rsid w:val="00EE74DE"/>
    <w:rsid w:val="00F1049C"/>
    <w:rsid w:val="00F1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CD7C8"/>
  <w15:chartTrackingRefBased/>
  <w15:docId w15:val="{7E192705-2EDE-42E0-8231-5E19E009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B1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1DE5"/>
  </w:style>
  <w:style w:type="paragraph" w:styleId="Footer">
    <w:name w:val="footer"/>
    <w:basedOn w:val="Normal"/>
    <w:link w:val="FooterChar"/>
    <w:uiPriority w:val="99"/>
    <w:semiHidden/>
    <w:unhideWhenUsed/>
    <w:rsid w:val="00DB1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1DE5"/>
  </w:style>
  <w:style w:type="paragraph" w:styleId="Revision">
    <w:name w:val="Revision"/>
    <w:hidden/>
    <w:uiPriority w:val="99"/>
    <w:semiHidden/>
    <w:rsid w:val="00DB1D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1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D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975189f4ba442ecbf67d4147307b177 xmlns="4d5da151-2d64-47a7-90b0-5e8b374a0f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BEIS:Energy, Transformation and Clean Growth:Industrial Energy:ICCS ＆ H2 Business Models</TermName>
          <TermId xmlns="http://schemas.microsoft.com/office/infopath/2007/PartnerControls">f7762285-766c-4526-8354-c2676ba8f297</TermId>
        </TermInfo>
      </Terms>
    </m975189f4ba442ecbf67d4147307b177>
    <Government_x0020_Body xmlns="b413c3fd-5a3b-4239-b985-69032e371c04">BEIS</Government_x0020_Body>
    <Date_x0020_Opened xmlns="b413c3fd-5a3b-4239-b985-69032e371c04">2023-05-15T13:34:25+00:00</Date_x0020_Opened>
    <LegacyData xmlns="aaacb922-5235-4a66-b188-303b9b46fbd7" xsi:nil="true"/>
    <Descriptor xmlns="0063f72e-ace3-48fb-9c1f-5b513408b31f" xsi:nil="true"/>
    <TaxCatchAll xmlns="4d5da151-2d64-47a7-90b0-5e8b374a0f39">
      <Value>1</Value>
    </TaxCatchAll>
    <Security_x0020_Classification xmlns="0063f72e-ace3-48fb-9c1f-5b513408b31f">OFFICIAL</Security_x0020_Classification>
    <lcf76f155ced4ddcb4097134ff3c332f xmlns="52c29ecd-3e26-4574-97d2-e4d4c6e2696f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4d5da151-2d64-47a7-90b0-5e8b374a0f39">7SXZVK6TH3PA-1857719354-381321</_dlc_DocId>
    <_dlc_DocIdUrl xmlns="4d5da151-2d64-47a7-90b0-5e8b374a0f39">
      <Url>https://beisgov.sharepoint.com/sites/H2bizmodels/_layouts/15/DocIdRedir.aspx?ID=7SXZVK6TH3PA-1857719354-381321</Url>
      <Description>7SXZVK6TH3PA-1857719354-381321</Description>
    </_dlc_DocIdUrl>
    <SharedWithUsers xmlns="4d5da151-2d64-47a7-90b0-5e8b374a0f39">
      <UserInfo>
        <DisplayName>Campbell, Carolyn (NZBI - Hydrogen &amp; Industrial Carbon Capture)</DisplayName>
        <AccountId>26</AccountId>
        <AccountType/>
      </UserInfo>
      <UserInfo>
        <DisplayName>Atterbury, Neil (NZBI - Hydrogen &amp; Industrial Carbon Capture)</DisplayName>
        <AccountId>820</AccountId>
        <AccountType/>
      </UserInfo>
      <UserInfo>
        <DisplayName>Lochhead, Will (NZBI - Hydrogen &amp; Industrial Carbon Capture)</DisplayName>
        <AccountId>39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85F53B030C14AB9194ED3A31BAA19" ma:contentTypeVersion="24" ma:contentTypeDescription="Create a new document." ma:contentTypeScope="" ma:versionID="363d6b5b5a192795a9101b170d01b993">
  <xsd:schema xmlns:xsd="http://www.w3.org/2001/XMLSchema" xmlns:xs="http://www.w3.org/2001/XMLSchema" xmlns:p="http://schemas.microsoft.com/office/2006/metadata/properties" xmlns:ns2="4d5da151-2d64-47a7-90b0-5e8b374a0f39" xmlns:ns3="0063f72e-ace3-48fb-9c1f-5b513408b31f" xmlns:ns4="b413c3fd-5a3b-4239-b985-69032e371c04" xmlns:ns5="a8f60570-4bd3-4f2b-950b-a996de8ab151" xmlns:ns6="aaacb922-5235-4a66-b188-303b9b46fbd7" xmlns:ns7="52c29ecd-3e26-4574-97d2-e4d4c6e2696f" targetNamespace="http://schemas.microsoft.com/office/2006/metadata/properties" ma:root="true" ma:fieldsID="519502fd712f6565050400b4c3cd33b3" ns2:_="" ns3:_="" ns4:_="" ns5:_="" ns6:_="" ns7:_="">
    <xsd:import namespace="4d5da151-2d64-47a7-90b0-5e8b374a0f39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52c29ecd-3e26-4574-97d2-e4d4c6e269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2:SharedWithUsers" minOccurs="0"/>
                <xsd:element ref="ns2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LengthInSeconds" minOccurs="0"/>
                <xsd:element ref="ns7:MediaServiceLocation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da151-2d64-47a7-90b0-5e8b374a0f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BEIS:Energy, Transformation and Clean Growth:Industrial Energy:ICCS ＆ H2 Business Models|f7762285-766c-4526-8354-c2676ba8f297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9a8a1d2-2842-47c5-bc35-b66562a62186}" ma:internalName="TaxCatchAll" ma:showField="CatchAllData" ma:web="4d5da151-2d64-47a7-90b0-5e8b374a0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9a8a1d2-2842-47c5-bc35-b66562a62186}" ma:internalName="TaxCatchAllLabel" ma:readOnly="true" ma:showField="CatchAllDataLabel" ma:web="4d5da151-2d64-47a7-90b0-5e8b374a0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29ecd-3e26-4574-97d2-e4d4c6e26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77140-BB12-43BC-85A2-5EA9F07E9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C668E-234F-4713-BF91-CFE79B9459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E02DA0-57CE-4550-9E1C-98EE44142F41}">
  <ds:schemaRefs>
    <ds:schemaRef ds:uri="http://schemas.microsoft.com/office/2006/metadata/properties"/>
    <ds:schemaRef ds:uri="http://schemas.microsoft.com/office/infopath/2007/PartnerControls"/>
    <ds:schemaRef ds:uri="4d5da151-2d64-47a7-90b0-5e8b374a0f39"/>
    <ds:schemaRef ds:uri="b413c3fd-5a3b-4239-b985-69032e371c04"/>
    <ds:schemaRef ds:uri="aaacb922-5235-4a66-b188-303b9b46fbd7"/>
    <ds:schemaRef ds:uri="0063f72e-ace3-48fb-9c1f-5b513408b31f"/>
    <ds:schemaRef ds:uri="52c29ecd-3e26-4574-97d2-e4d4c6e2696f"/>
    <ds:schemaRef ds:uri="a8f60570-4bd3-4f2b-950b-a996de8ab151"/>
  </ds:schemaRefs>
</ds:datastoreItem>
</file>

<file path=customXml/itemProps4.xml><?xml version="1.0" encoding="utf-8"?>
<ds:datastoreItem xmlns:ds="http://schemas.openxmlformats.org/officeDocument/2006/customXml" ds:itemID="{E33224BB-DA68-4F8B-B415-2FC96FE4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da151-2d64-47a7-90b0-5e8b374a0f39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52c29ecd-3e26-4574-97d2-e4d4c6e26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Atterbury, Neil (NZBI - Hydrogen &amp; Industrial Carbon Capture)</dc:creator>
  <cp:keywords/>
  <dc:description/>
  <cp:lastModifiedBy>Atterbury, Neil (NZBI - Hydrogen &amp; Industrial Carbon Capture)</cp:lastModifiedBy>
  <cp:revision>3</cp:revision>
  <dcterms:created xsi:type="dcterms:W3CDTF">2023-05-15T05:26:00Z</dcterms:created>
  <dcterms:modified xsi:type="dcterms:W3CDTF">2023-05-15T14:28:00Z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2023-05-15T13:26:43Z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edbb33d5-99e6-4415-9632-dbc33346c8ae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0x0101007BE85F53B030C14AB9194ED3A31BAA19</vt:lpwstr>
  </property>
  <property fmtid="{D5CDD505-2E9C-101B-9397-08002B2CF9AE}" pid="10" name="Business Unit">
    <vt:lpwstr>1;#BEIS:Energy, Transformation and Clean Growth:Industrial Energy:ICCS ＆ H2 Business Models|f7762285-766c-4526-8354-c2676ba8f297</vt:lpwstr>
  </property>
  <property fmtid="{D5CDD505-2E9C-101B-9397-08002B2CF9AE}" pid="11" name="_dlc_DocIdItemGuid">
    <vt:lpwstr>821ac6e7-9702-4c88-95ed-b66f3a0c89a2</vt:lpwstr>
  </property>
  <property fmtid="{D5CDD505-2E9C-101B-9397-08002B2CF9AE}" pid="12" name="MediaServiceImageTags">
    <vt:lpwstr/>
  </property>
</Properties>
</file>