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A8108CD" w:rsidP="6961317C" w:rsidRDefault="2A8108CD" w14:paraId="38CF5F3D" w14:textId="45489A55">
      <w:pPr>
        <w:pStyle w:val="Title"/>
        <w:rPr>
          <w:rFonts w:ascii="Open Sans" w:hAnsi="Open Sans" w:eastAsia="Open Sans" w:cs="Open Sans"/>
          <w:color w:val="000000" w:themeColor="text1"/>
          <w:sz w:val="44"/>
          <w:szCs w:val="44"/>
        </w:rPr>
      </w:pPr>
      <w:r w:rsidRPr="5686D1CE">
        <w:rPr>
          <w:rFonts w:ascii="Open Sans" w:hAnsi="Open Sans" w:eastAsia="Open Sans" w:cs="Open Sans"/>
          <w:color w:val="000000" w:themeColor="text1"/>
          <w:sz w:val="44"/>
          <w:szCs w:val="44"/>
        </w:rPr>
        <w:t>All-Party Parliamentary Group on</w:t>
      </w:r>
    </w:p>
    <w:p w:rsidR="6961317C" w:rsidP="5686D1CE" w:rsidRDefault="2A8108CD" w14:paraId="55ED864E" w14:textId="44E6F717">
      <w:pPr>
        <w:pStyle w:val="Heading1"/>
        <w:spacing w:before="0"/>
        <w:rPr>
          <w:rFonts w:ascii="Open Sans" w:hAnsi="Open Sans" w:eastAsia="Open Sans" w:cs="Open Sans"/>
          <w:color w:val="06926B"/>
          <w:sz w:val="52"/>
          <w:szCs w:val="52"/>
        </w:rPr>
      </w:pPr>
      <w:r w:rsidRPr="5686D1CE">
        <w:rPr>
          <w:rFonts w:ascii="Open Sans" w:hAnsi="Open Sans" w:eastAsia="Open Sans" w:cs="Open Sans"/>
          <w:color w:val="06926B"/>
          <w:sz w:val="52"/>
          <w:szCs w:val="52"/>
        </w:rPr>
        <w:t>Deep Geothermal</w:t>
      </w:r>
    </w:p>
    <w:p w:rsidR="2A8108CD" w:rsidP="6961317C" w:rsidRDefault="1335B6DA" w14:paraId="1E8C1FB4" w14:textId="19568553">
      <w:pPr>
        <w:pStyle w:val="Heading2"/>
        <w:rPr>
          <w:rFonts w:ascii="Open Sans" w:hAnsi="Open Sans" w:eastAsia="Open Sans" w:cs="Open Sans"/>
          <w:color w:val="06926B"/>
        </w:rPr>
      </w:pPr>
      <w:r w:rsidRPr="5686D1CE">
        <w:rPr>
          <w:rFonts w:ascii="Open Sans" w:hAnsi="Open Sans" w:eastAsia="Open Sans" w:cs="Open Sans"/>
          <w:color w:val="06926B"/>
        </w:rPr>
        <w:t>Thursday, 5</w:t>
      </w:r>
      <w:r w:rsidRPr="5686D1CE">
        <w:rPr>
          <w:rFonts w:ascii="Open Sans" w:hAnsi="Open Sans" w:eastAsia="Open Sans" w:cs="Open Sans"/>
          <w:color w:val="06926B"/>
          <w:vertAlign w:val="superscript"/>
        </w:rPr>
        <w:t>th</w:t>
      </w:r>
      <w:r w:rsidRPr="5686D1CE">
        <w:rPr>
          <w:rFonts w:ascii="Open Sans" w:hAnsi="Open Sans" w:eastAsia="Open Sans" w:cs="Open Sans"/>
          <w:color w:val="06926B"/>
        </w:rPr>
        <w:t xml:space="preserve"> </w:t>
      </w:r>
      <w:r w:rsidRPr="5686D1CE" w:rsidR="50150D1D">
        <w:rPr>
          <w:rFonts w:ascii="Open Sans" w:hAnsi="Open Sans" w:eastAsia="Open Sans" w:cs="Open Sans"/>
          <w:color w:val="06926B"/>
        </w:rPr>
        <w:t>September</w:t>
      </w:r>
      <w:r w:rsidRPr="5686D1CE" w:rsidR="2A8108CD">
        <w:rPr>
          <w:rFonts w:ascii="Open Sans" w:hAnsi="Open Sans" w:eastAsia="Open Sans" w:cs="Open Sans"/>
          <w:color w:val="06926B"/>
        </w:rPr>
        <w:t xml:space="preserve"> 2024, 1</w:t>
      </w:r>
      <w:r w:rsidRPr="5686D1CE" w:rsidR="491CBFA4">
        <w:rPr>
          <w:rFonts w:ascii="Open Sans" w:hAnsi="Open Sans" w:eastAsia="Open Sans" w:cs="Open Sans"/>
          <w:color w:val="06926B"/>
        </w:rPr>
        <w:t>2</w:t>
      </w:r>
      <w:r w:rsidRPr="5686D1CE" w:rsidR="2A8108CD">
        <w:rPr>
          <w:rFonts w:ascii="Open Sans" w:hAnsi="Open Sans" w:eastAsia="Open Sans" w:cs="Open Sans"/>
          <w:color w:val="06926B"/>
        </w:rPr>
        <w:t>:</w:t>
      </w:r>
      <w:r w:rsidRPr="5686D1CE" w:rsidR="2CB0EB60">
        <w:rPr>
          <w:rFonts w:ascii="Open Sans" w:hAnsi="Open Sans" w:eastAsia="Open Sans" w:cs="Open Sans"/>
          <w:color w:val="06926B"/>
        </w:rPr>
        <w:t>3</w:t>
      </w:r>
      <w:r w:rsidRPr="5686D1CE" w:rsidR="2A8108CD">
        <w:rPr>
          <w:rFonts w:ascii="Open Sans" w:hAnsi="Open Sans" w:eastAsia="Open Sans" w:cs="Open Sans"/>
          <w:color w:val="06926B"/>
        </w:rPr>
        <w:t>0 – 1</w:t>
      </w:r>
      <w:r w:rsidRPr="5686D1CE" w:rsidR="2AA3EC2E">
        <w:rPr>
          <w:rFonts w:ascii="Open Sans" w:hAnsi="Open Sans" w:eastAsia="Open Sans" w:cs="Open Sans"/>
          <w:color w:val="06926B"/>
        </w:rPr>
        <w:t>4</w:t>
      </w:r>
      <w:r w:rsidRPr="5686D1CE" w:rsidR="2A8108CD">
        <w:rPr>
          <w:rFonts w:ascii="Open Sans" w:hAnsi="Open Sans" w:eastAsia="Open Sans" w:cs="Open Sans"/>
          <w:color w:val="06926B"/>
        </w:rPr>
        <w:t>.</w:t>
      </w:r>
      <w:r w:rsidRPr="5686D1CE" w:rsidR="5A5DCA81">
        <w:rPr>
          <w:rFonts w:ascii="Open Sans" w:hAnsi="Open Sans" w:eastAsia="Open Sans" w:cs="Open Sans"/>
          <w:color w:val="06926B"/>
        </w:rPr>
        <w:t>0</w:t>
      </w:r>
      <w:r w:rsidRPr="5686D1CE" w:rsidR="2A8108CD">
        <w:rPr>
          <w:rFonts w:ascii="Open Sans" w:hAnsi="Open Sans" w:eastAsia="Open Sans" w:cs="Open Sans"/>
          <w:color w:val="06926B"/>
        </w:rPr>
        <w:t>0</w:t>
      </w:r>
    </w:p>
    <w:p w:rsidR="2A8108CD" w:rsidP="6961317C" w:rsidRDefault="2A8108CD" w14:paraId="139BECA5" w14:textId="5A2C0630">
      <w:pPr>
        <w:spacing w:after="480"/>
        <w:rPr>
          <w:rFonts w:ascii="Open Sans" w:hAnsi="Open Sans" w:eastAsia="Open Sans" w:cs="Open Sans"/>
          <w:color w:val="000000" w:themeColor="text1"/>
        </w:rPr>
      </w:pPr>
      <w:r w:rsidRPr="1CC726CF">
        <w:rPr>
          <w:rFonts w:ascii="Open Sans" w:hAnsi="Open Sans" w:eastAsia="Open Sans" w:cs="Open Sans"/>
          <w:color w:val="000000" w:themeColor="text1"/>
        </w:rPr>
        <w:t xml:space="preserve">Room </w:t>
      </w:r>
      <w:r w:rsidRPr="1CC726CF" w:rsidR="7CED97C4">
        <w:rPr>
          <w:rFonts w:ascii="Open Sans" w:hAnsi="Open Sans" w:eastAsia="Open Sans" w:cs="Open Sans"/>
          <w:color w:val="000000" w:themeColor="text1"/>
        </w:rPr>
        <w:t>M</w:t>
      </w:r>
      <w:r w:rsidRPr="1CC726CF">
        <w:rPr>
          <w:rFonts w:ascii="Open Sans" w:hAnsi="Open Sans" w:eastAsia="Open Sans" w:cs="Open Sans"/>
          <w:color w:val="000000" w:themeColor="text1"/>
        </w:rPr>
        <w:t>, Portcullis House, SW1A 2LW</w:t>
      </w:r>
    </w:p>
    <w:p w:rsidR="2079CF0A" w:rsidP="23C482CE" w:rsidRDefault="2A8108CD" w14:paraId="333819A4" w14:textId="4FFB1B7C">
      <w:pPr>
        <w:rPr>
          <w:rFonts w:ascii="Open Sans" w:hAnsi="Open Sans" w:eastAsia="Open Sans" w:cs="Open Sans"/>
          <w:color w:val="06926B"/>
          <w:sz w:val="32"/>
          <w:szCs w:val="32"/>
        </w:rPr>
      </w:pPr>
      <w:r w:rsidRPr="23C482CE">
        <w:rPr>
          <w:rFonts w:ascii="Open Sans" w:hAnsi="Open Sans" w:eastAsia="Open Sans" w:cs="Open Sans"/>
          <w:color w:val="06926B"/>
          <w:sz w:val="32"/>
          <w:szCs w:val="32"/>
        </w:rPr>
        <w:t>Attendees</w:t>
      </w:r>
    </w:p>
    <w:tbl>
      <w:tblPr>
        <w:tblStyle w:val="TableGrid"/>
        <w:tblW w:w="0" w:type="auto"/>
        <w:tblLayout w:type="fixed"/>
        <w:tblLook w:val="06A0" w:firstRow="1" w:lastRow="0" w:firstColumn="1" w:lastColumn="0" w:noHBand="1" w:noVBand="1"/>
      </w:tblPr>
      <w:tblGrid>
        <w:gridCol w:w="2985"/>
        <w:gridCol w:w="6030"/>
      </w:tblGrid>
      <w:tr w:rsidR="2079CF0A" w:rsidTr="08F21C29" w14:paraId="7BC510D2" w14:textId="77777777">
        <w:trPr>
          <w:trHeight w:val="300"/>
        </w:trPr>
        <w:tc>
          <w:tcPr>
            <w:tcW w:w="2985" w:type="dxa"/>
            <w:tcMar/>
          </w:tcPr>
          <w:p w:rsidR="113AF674" w:rsidP="00DF741D" w:rsidRDefault="113AF674" w14:paraId="0F5BDF14" w14:textId="2BE7DE78">
            <w:pPr>
              <w:rPr>
                <w:b/>
                <w:bCs/>
              </w:rPr>
            </w:pPr>
            <w:r w:rsidRPr="2079CF0A">
              <w:rPr>
                <w:b/>
                <w:bCs/>
              </w:rPr>
              <w:t>Name</w:t>
            </w:r>
          </w:p>
        </w:tc>
        <w:tc>
          <w:tcPr>
            <w:tcW w:w="6030" w:type="dxa"/>
            <w:tcMar/>
          </w:tcPr>
          <w:p w:rsidR="113AF674" w:rsidP="00DF741D" w:rsidRDefault="113AF674" w14:paraId="0D9CA914" w14:textId="1C150617">
            <w:pPr>
              <w:rPr>
                <w:b/>
                <w:bCs/>
              </w:rPr>
            </w:pPr>
            <w:r w:rsidRPr="2079CF0A">
              <w:rPr>
                <w:b/>
                <w:bCs/>
              </w:rPr>
              <w:t>Job title (industry) or Constituency (MPs)</w:t>
            </w:r>
          </w:p>
        </w:tc>
      </w:tr>
      <w:tr w:rsidR="1CC726CF" w:rsidTr="08F21C29" w14:paraId="283BDCCA" w14:textId="77777777">
        <w:trPr>
          <w:trHeight w:val="300"/>
        </w:trPr>
        <w:tc>
          <w:tcPr>
            <w:tcW w:w="2985" w:type="dxa"/>
            <w:tcMar/>
          </w:tcPr>
          <w:p w:rsidR="1CC726CF" w:rsidP="1CC726CF" w:rsidRDefault="1CC726CF" w14:paraId="7F14E4A2" w14:textId="5ACEED36">
            <w:r>
              <w:t>Adam Thompson</w:t>
            </w:r>
            <w:r w:rsidR="46116163">
              <w:t xml:space="preserve"> MP</w:t>
            </w:r>
          </w:p>
        </w:tc>
        <w:tc>
          <w:tcPr>
            <w:tcW w:w="6030" w:type="dxa"/>
            <w:tcMar/>
          </w:tcPr>
          <w:p w:rsidR="1CC726CF" w:rsidP="1CC726CF" w:rsidRDefault="1CC726CF" w14:paraId="7915B665" w14:textId="03311AC9">
            <w:r>
              <w:t>MP for Erewash</w:t>
            </w:r>
          </w:p>
        </w:tc>
      </w:tr>
      <w:tr w:rsidR="1CC726CF" w:rsidTr="08F21C29" w14:paraId="19D93B53" w14:textId="77777777">
        <w:trPr>
          <w:trHeight w:val="300"/>
        </w:trPr>
        <w:tc>
          <w:tcPr>
            <w:tcW w:w="2985" w:type="dxa"/>
            <w:tcMar/>
          </w:tcPr>
          <w:p w:rsidR="1CC726CF" w:rsidRDefault="1CC726CF" w14:paraId="59E4464E" w14:textId="27B63D5E">
            <w:r>
              <w:t>Anna Mc</w:t>
            </w:r>
            <w:r w:rsidR="49182CF5">
              <w:t>C</w:t>
            </w:r>
            <w:r>
              <w:t>lean</w:t>
            </w:r>
          </w:p>
        </w:tc>
        <w:tc>
          <w:tcPr>
            <w:tcW w:w="6030" w:type="dxa"/>
            <w:tcMar/>
          </w:tcPr>
          <w:p w:rsidR="1CC726CF" w:rsidRDefault="37A00AF2" w14:paraId="42168FA6" w14:textId="578DF676">
            <w:r>
              <w:t xml:space="preserve">Lecturer, </w:t>
            </w:r>
            <w:r w:rsidR="1CC726CF">
              <w:t>Newcastle University</w:t>
            </w:r>
          </w:p>
        </w:tc>
      </w:tr>
      <w:tr w:rsidR="1CC726CF" w:rsidTr="08F21C29" w14:paraId="61BC4388" w14:textId="77777777">
        <w:trPr>
          <w:trHeight w:val="300"/>
        </w:trPr>
        <w:tc>
          <w:tcPr>
            <w:tcW w:w="2985" w:type="dxa"/>
            <w:tcMar/>
          </w:tcPr>
          <w:p w:rsidR="1CC726CF" w:rsidP="1CC726CF" w:rsidRDefault="1CC726CF" w14:paraId="7A6E5E53" w14:textId="3EB2B68F">
            <w:r>
              <w:t>Catherine Atkinson</w:t>
            </w:r>
            <w:r w:rsidR="1B026473">
              <w:t xml:space="preserve"> MP</w:t>
            </w:r>
          </w:p>
        </w:tc>
        <w:tc>
          <w:tcPr>
            <w:tcW w:w="6030" w:type="dxa"/>
            <w:tcMar/>
          </w:tcPr>
          <w:p w:rsidR="1CC726CF" w:rsidP="1CC726CF" w:rsidRDefault="1CC726CF" w14:paraId="5E73EE56" w14:textId="4316E49D">
            <w:r>
              <w:t>MP for Derby North</w:t>
            </w:r>
          </w:p>
        </w:tc>
      </w:tr>
      <w:tr w:rsidR="1CC726CF" w:rsidTr="08F21C29" w14:paraId="0DCDEEB1" w14:textId="77777777">
        <w:trPr>
          <w:trHeight w:val="300"/>
        </w:trPr>
        <w:tc>
          <w:tcPr>
            <w:tcW w:w="2985" w:type="dxa"/>
            <w:tcMar/>
          </w:tcPr>
          <w:p w:rsidR="1CC726CF" w:rsidRDefault="1CC726CF" w14:paraId="1323B6D6" w14:textId="1BBDC70B">
            <w:r>
              <w:t>Charlie Palmer</w:t>
            </w:r>
          </w:p>
        </w:tc>
        <w:tc>
          <w:tcPr>
            <w:tcW w:w="6030" w:type="dxa"/>
            <w:tcMar/>
          </w:tcPr>
          <w:p w:rsidR="1CC726CF" w:rsidRDefault="74B08368" w14:paraId="02D9C8C2" w14:textId="1197ED89">
            <w:r>
              <w:t xml:space="preserve">Chairman, </w:t>
            </w:r>
            <w:r w:rsidR="1CC726CF">
              <w:t>Consortium Drilling</w:t>
            </w:r>
          </w:p>
        </w:tc>
      </w:tr>
      <w:tr w:rsidR="1CC726CF" w:rsidTr="08F21C29" w14:paraId="3CB0E31D" w14:textId="77777777">
        <w:trPr>
          <w:trHeight w:val="300"/>
        </w:trPr>
        <w:tc>
          <w:tcPr>
            <w:tcW w:w="2985" w:type="dxa"/>
            <w:tcMar/>
          </w:tcPr>
          <w:p w:rsidR="1CC726CF" w:rsidRDefault="1CC726CF" w14:paraId="1F884DAD" w14:textId="3E83803A">
            <w:r>
              <w:t>Charlotte Adams</w:t>
            </w:r>
          </w:p>
        </w:tc>
        <w:tc>
          <w:tcPr>
            <w:tcW w:w="6030" w:type="dxa"/>
            <w:tcMar/>
          </w:tcPr>
          <w:p w:rsidR="1CC726CF" w:rsidRDefault="399E59AB" w14:paraId="2AD1E515" w14:textId="54E39C27">
            <w:r>
              <w:t xml:space="preserve">CEO, </w:t>
            </w:r>
            <w:r w:rsidR="1CC726CF">
              <w:t>National Geothermal Centre</w:t>
            </w:r>
          </w:p>
        </w:tc>
      </w:tr>
      <w:tr w:rsidR="2079CF0A" w:rsidTr="08F21C29" w14:paraId="474273F2" w14:textId="77777777">
        <w:trPr>
          <w:trHeight w:val="300"/>
        </w:trPr>
        <w:tc>
          <w:tcPr>
            <w:tcW w:w="2985" w:type="dxa"/>
            <w:tcMar/>
          </w:tcPr>
          <w:p w:rsidR="113AF674" w:rsidP="2079CF0A" w:rsidRDefault="02C09FA7" w14:paraId="3416EEE0" w14:textId="51D4F9BB">
            <w:r>
              <w:t>David Townsend</w:t>
            </w:r>
          </w:p>
        </w:tc>
        <w:tc>
          <w:tcPr>
            <w:tcW w:w="6030" w:type="dxa"/>
            <w:tcMar/>
          </w:tcPr>
          <w:p w:rsidR="113AF674" w:rsidP="2079CF0A" w:rsidRDefault="3A6FE8A4" w14:paraId="513BE21D" w14:textId="0B0C52DB">
            <w:r>
              <w:t xml:space="preserve">Founder and CEO, </w:t>
            </w:r>
            <w:r w:rsidR="02C09FA7">
              <w:t>TownRock</w:t>
            </w:r>
            <w:r w:rsidR="1B755AFD">
              <w:t xml:space="preserve"> Energy</w:t>
            </w:r>
          </w:p>
        </w:tc>
      </w:tr>
      <w:tr w:rsidR="2079CF0A" w:rsidTr="08F21C29" w14:paraId="1FFBD89C" w14:textId="77777777">
        <w:trPr>
          <w:trHeight w:val="300"/>
        </w:trPr>
        <w:tc>
          <w:tcPr>
            <w:tcW w:w="2985" w:type="dxa"/>
            <w:tcMar/>
          </w:tcPr>
          <w:p w:rsidR="113AF674" w:rsidP="2079CF0A" w:rsidRDefault="02C09FA7" w14:paraId="7203373F" w14:textId="1E8AAC6C">
            <w:r>
              <w:t>Diane Frachon</w:t>
            </w:r>
          </w:p>
        </w:tc>
        <w:tc>
          <w:tcPr>
            <w:tcW w:w="6030" w:type="dxa"/>
            <w:tcMar/>
          </w:tcPr>
          <w:p w:rsidR="113AF674" w:rsidP="2079CF0A" w:rsidRDefault="02BA6EDD" w14:paraId="34470174" w14:textId="76CB440E">
            <w:r>
              <w:t xml:space="preserve">Director, </w:t>
            </w:r>
            <w:r w:rsidR="02C09FA7">
              <w:t>SLB New Energy</w:t>
            </w:r>
          </w:p>
        </w:tc>
      </w:tr>
      <w:tr w:rsidR="1CC726CF" w:rsidTr="08F21C29" w14:paraId="58648B3F" w14:textId="77777777">
        <w:trPr>
          <w:trHeight w:val="300"/>
        </w:trPr>
        <w:tc>
          <w:tcPr>
            <w:tcW w:w="2985" w:type="dxa"/>
            <w:tcMar/>
          </w:tcPr>
          <w:p w:rsidR="1CC726CF" w:rsidRDefault="1CC726CF" w14:paraId="7E63CF43" w14:textId="25313C0F">
            <w:r>
              <w:t>Grace Skelton</w:t>
            </w:r>
          </w:p>
        </w:tc>
        <w:tc>
          <w:tcPr>
            <w:tcW w:w="6030" w:type="dxa"/>
            <w:tcMar/>
          </w:tcPr>
          <w:p w:rsidR="1CC726CF" w:rsidP="1BCF9896" w:rsidRDefault="5BBFD8F9" w14:paraId="5F1A3AFB" w14:textId="51FCF11B">
            <w:pPr>
              <w:spacing w:line="259" w:lineRule="auto"/>
            </w:pPr>
            <w:r>
              <w:t>Director, Hawthorn Advisors</w:t>
            </w:r>
          </w:p>
        </w:tc>
      </w:tr>
      <w:tr w:rsidR="1CC726CF" w:rsidTr="08F21C29" w14:paraId="41105AC2" w14:textId="77777777">
        <w:trPr>
          <w:trHeight w:val="300"/>
        </w:trPr>
        <w:tc>
          <w:tcPr>
            <w:tcW w:w="2985" w:type="dxa"/>
            <w:tcMar/>
          </w:tcPr>
          <w:p w:rsidR="0B980A90" w:rsidP="1CC726CF" w:rsidRDefault="0B980A90" w14:paraId="0BDA2C1C" w14:textId="53CAEADB">
            <w:r>
              <w:t>James Naish MP</w:t>
            </w:r>
          </w:p>
        </w:tc>
        <w:tc>
          <w:tcPr>
            <w:tcW w:w="6030" w:type="dxa"/>
            <w:tcMar/>
          </w:tcPr>
          <w:p w:rsidR="0B980A90" w:rsidP="1CC726CF" w:rsidRDefault="0B980A90" w14:paraId="7C694623" w14:textId="67E896D9">
            <w:r>
              <w:t>MP for Rushcliffe</w:t>
            </w:r>
          </w:p>
        </w:tc>
      </w:tr>
      <w:tr w:rsidR="1CC726CF" w:rsidTr="08F21C29" w14:paraId="3984123F" w14:textId="77777777">
        <w:trPr>
          <w:trHeight w:val="300"/>
        </w:trPr>
        <w:tc>
          <w:tcPr>
            <w:tcW w:w="2985" w:type="dxa"/>
            <w:tcMar/>
          </w:tcPr>
          <w:p w:rsidR="47A2D9D5" w:rsidP="1CC726CF" w:rsidRDefault="47A2D9D5" w14:paraId="02197B8D" w14:textId="1B2BAE6D">
            <w:r>
              <w:t>Kieran Mullan MP</w:t>
            </w:r>
          </w:p>
        </w:tc>
        <w:tc>
          <w:tcPr>
            <w:tcW w:w="6030" w:type="dxa"/>
            <w:tcMar/>
          </w:tcPr>
          <w:p w:rsidR="47A2D9D5" w:rsidP="1CC726CF" w:rsidRDefault="47A2D9D5" w14:paraId="4BE969F3" w14:textId="716959B6">
            <w:r>
              <w:t xml:space="preserve">MP for Bexhill </w:t>
            </w:r>
            <w:r w:rsidR="5A7E4780">
              <w:t xml:space="preserve">&amp; </w:t>
            </w:r>
            <w:r>
              <w:t>Battle, Chair of the APPG</w:t>
            </w:r>
          </w:p>
        </w:tc>
      </w:tr>
      <w:tr w:rsidR="1CC726CF" w:rsidTr="08F21C29" w14:paraId="55372FBF" w14:textId="77777777">
        <w:trPr>
          <w:trHeight w:val="300"/>
        </w:trPr>
        <w:tc>
          <w:tcPr>
            <w:tcW w:w="2985" w:type="dxa"/>
            <w:tcMar/>
          </w:tcPr>
          <w:p w:rsidR="2E47FEF2" w:rsidP="1CC726CF" w:rsidRDefault="2E47FEF2" w14:paraId="3E84AE5D" w14:textId="1B70D3BC">
            <w:r>
              <w:t>Kishan Rana</w:t>
            </w:r>
          </w:p>
        </w:tc>
        <w:tc>
          <w:tcPr>
            <w:tcW w:w="6030" w:type="dxa"/>
            <w:tcMar/>
          </w:tcPr>
          <w:p w:rsidR="2E47FEF2" w:rsidP="1CC726CF" w:rsidRDefault="2E47FEF2" w14:paraId="49EDC202" w14:textId="22DE3952">
            <w:r>
              <w:t>External Affairs Executive, REA</w:t>
            </w:r>
          </w:p>
        </w:tc>
      </w:tr>
      <w:tr w:rsidR="2079CF0A" w:rsidTr="08F21C29" w14:paraId="4777619B" w14:textId="77777777">
        <w:trPr>
          <w:trHeight w:val="300"/>
        </w:trPr>
        <w:tc>
          <w:tcPr>
            <w:tcW w:w="2985" w:type="dxa"/>
            <w:tcMar/>
          </w:tcPr>
          <w:p w:rsidR="1CC726CF" w:rsidRDefault="1CC726CF" w14:paraId="2FA19F97" w14:textId="23B65F5C">
            <w:r>
              <w:t>Lisl Lewis</w:t>
            </w:r>
          </w:p>
        </w:tc>
        <w:tc>
          <w:tcPr>
            <w:tcW w:w="6030" w:type="dxa"/>
            <w:tcMar/>
          </w:tcPr>
          <w:p w:rsidR="1CC726CF" w:rsidRDefault="0F5E1D91" w14:paraId="2DA00FC5" w14:textId="7B84B192">
            <w:r>
              <w:t xml:space="preserve">Business Development Manager, </w:t>
            </w:r>
            <w:r w:rsidR="1CC726CF">
              <w:t>SLB New Energy</w:t>
            </w:r>
          </w:p>
        </w:tc>
      </w:tr>
      <w:tr w:rsidR="1CC726CF" w:rsidTr="08F21C29" w14:paraId="76D75C91" w14:textId="77777777">
        <w:trPr>
          <w:trHeight w:val="300"/>
        </w:trPr>
        <w:tc>
          <w:tcPr>
            <w:tcW w:w="2985" w:type="dxa"/>
            <w:tcMar/>
          </w:tcPr>
          <w:p w:rsidR="7D8740CE" w:rsidP="1CC726CF" w:rsidRDefault="7D8740CE" w14:paraId="04011167" w14:textId="22DA105A">
            <w:r>
              <w:t>Mark Sommerfeld</w:t>
            </w:r>
          </w:p>
        </w:tc>
        <w:tc>
          <w:tcPr>
            <w:tcW w:w="6030" w:type="dxa"/>
            <w:tcMar/>
          </w:tcPr>
          <w:p w:rsidR="7D8740CE" w:rsidP="1CC726CF" w:rsidRDefault="7D8740CE" w14:paraId="0091A966" w14:textId="15C8D8A4">
            <w:r>
              <w:t xml:space="preserve">Deputy </w:t>
            </w:r>
            <w:r w:rsidR="3918CF6D">
              <w:t>Director</w:t>
            </w:r>
            <w:r>
              <w:t xml:space="preserve"> of Policy, REA</w:t>
            </w:r>
          </w:p>
        </w:tc>
      </w:tr>
      <w:tr w:rsidR="2079CF0A" w:rsidTr="08F21C29" w14:paraId="0EE212AD" w14:textId="77777777">
        <w:trPr>
          <w:trHeight w:val="300"/>
        </w:trPr>
        <w:tc>
          <w:tcPr>
            <w:tcW w:w="2985" w:type="dxa"/>
            <w:tcMar/>
          </w:tcPr>
          <w:p w:rsidR="113AF674" w:rsidP="2079CF0A" w:rsidRDefault="21E471AC" w14:paraId="43974AAD" w14:textId="6A617F9C">
            <w:r>
              <w:t>Matt Bil</w:t>
            </w:r>
            <w:r w:rsidR="02D8974B">
              <w:t>b</w:t>
            </w:r>
            <w:r>
              <w:t>ey</w:t>
            </w:r>
          </w:p>
        </w:tc>
        <w:tc>
          <w:tcPr>
            <w:tcW w:w="6030" w:type="dxa"/>
            <w:tcMar/>
          </w:tcPr>
          <w:p w:rsidR="113AF674" w:rsidP="2079CF0A" w:rsidRDefault="1AC2766F" w14:paraId="0C201621" w14:textId="68351CE9">
            <w:r w:rsidR="41AC2EA5">
              <w:rPr/>
              <w:t>Chief Underwriting Officer</w:t>
            </w:r>
            <w:r w:rsidR="1AC2766F">
              <w:rPr/>
              <w:t xml:space="preserve">, </w:t>
            </w:r>
            <w:r w:rsidR="1849FED9">
              <w:rPr/>
              <w:t>Chubb</w:t>
            </w:r>
          </w:p>
        </w:tc>
      </w:tr>
      <w:tr w:rsidR="2079CF0A" w:rsidTr="08F21C29" w14:paraId="296D5311" w14:textId="77777777">
        <w:trPr>
          <w:trHeight w:val="300"/>
        </w:trPr>
        <w:tc>
          <w:tcPr>
            <w:tcW w:w="2985" w:type="dxa"/>
            <w:tcMar/>
          </w:tcPr>
          <w:p w:rsidR="113AF674" w:rsidP="2079CF0A" w:rsidRDefault="1849FED9" w14:paraId="26C70FDE" w14:textId="7FBEAD5D">
            <w:r>
              <w:t>Paul Newcombe</w:t>
            </w:r>
          </w:p>
        </w:tc>
        <w:tc>
          <w:tcPr>
            <w:tcW w:w="6030" w:type="dxa"/>
            <w:tcMar/>
          </w:tcPr>
          <w:p w:rsidR="113AF674" w:rsidP="2079CF0A" w:rsidRDefault="50AE70F9" w14:paraId="51546C69" w14:textId="2E46F7F7">
            <w:r>
              <w:t>Finance Director and Company Secretary</w:t>
            </w:r>
            <w:r w:rsidR="69BB98E5">
              <w:t xml:space="preserve">, </w:t>
            </w:r>
            <w:r w:rsidR="1849FED9">
              <w:t>Eden Geothermal</w:t>
            </w:r>
          </w:p>
        </w:tc>
      </w:tr>
      <w:tr w:rsidR="2079CF0A" w:rsidTr="08F21C29" w14:paraId="64E0F3FA" w14:textId="77777777">
        <w:trPr>
          <w:trHeight w:val="300"/>
        </w:trPr>
        <w:tc>
          <w:tcPr>
            <w:tcW w:w="2985" w:type="dxa"/>
            <w:tcMar/>
          </w:tcPr>
          <w:p w:rsidR="1CC726CF" w:rsidRDefault="1CC726CF" w14:paraId="3C50788C" w14:textId="20330FA4">
            <w:r>
              <w:t>Polly Tandy</w:t>
            </w:r>
          </w:p>
        </w:tc>
        <w:tc>
          <w:tcPr>
            <w:tcW w:w="6030" w:type="dxa"/>
            <w:tcMar/>
          </w:tcPr>
          <w:p w:rsidR="1CC726CF" w:rsidRDefault="24349FC3" w14:paraId="5B007A93" w14:textId="15A9BDF6">
            <w:r>
              <w:t xml:space="preserve">Advisor Drilling Engineer, </w:t>
            </w:r>
            <w:r w:rsidR="1CC726CF">
              <w:t>MWEM</w:t>
            </w:r>
            <w:r w:rsidR="017B44F9">
              <w:t xml:space="preserve"> Services</w:t>
            </w:r>
          </w:p>
        </w:tc>
      </w:tr>
      <w:tr w:rsidR="5686D1CE" w:rsidTr="08F21C29" w14:paraId="268BD094" w14:textId="77777777">
        <w:trPr>
          <w:trHeight w:val="300"/>
        </w:trPr>
        <w:tc>
          <w:tcPr>
            <w:tcW w:w="2985" w:type="dxa"/>
            <w:tcMar/>
          </w:tcPr>
          <w:p w:rsidR="5B4FEE57" w:rsidP="5686D1CE" w:rsidRDefault="5B4FEE57" w14:paraId="5DE668C7" w14:textId="4FA063F1">
            <w:r>
              <w:t>Robin Jones</w:t>
            </w:r>
          </w:p>
        </w:tc>
        <w:tc>
          <w:tcPr>
            <w:tcW w:w="6030" w:type="dxa"/>
            <w:tcMar/>
          </w:tcPr>
          <w:p w:rsidR="5B4FEE57" w:rsidP="5686D1CE" w:rsidRDefault="5B4FEE57" w14:paraId="613787DA" w14:textId="31DBC7A5">
            <w:r>
              <w:t>Kieran Mullan’s office</w:t>
            </w:r>
          </w:p>
        </w:tc>
      </w:tr>
      <w:tr w:rsidR="1CC726CF" w:rsidTr="08F21C29" w14:paraId="31DB2414" w14:textId="77777777">
        <w:trPr>
          <w:trHeight w:val="300"/>
        </w:trPr>
        <w:tc>
          <w:tcPr>
            <w:tcW w:w="2985" w:type="dxa"/>
            <w:tcMar/>
          </w:tcPr>
          <w:p w:rsidR="1D7B495B" w:rsidP="1CC726CF" w:rsidRDefault="1D7B495B" w14:paraId="05106119" w14:textId="2DB1D86F">
            <w:r>
              <w:t>Rollo Maschietto</w:t>
            </w:r>
          </w:p>
        </w:tc>
        <w:tc>
          <w:tcPr>
            <w:tcW w:w="6030" w:type="dxa"/>
            <w:tcMar/>
          </w:tcPr>
          <w:p w:rsidR="1D7B495B" w:rsidP="1CC726CF" w:rsidRDefault="1D7B495B" w14:paraId="15E1D56E" w14:textId="0E284B6E">
            <w:r>
              <w:t>Public Affairs Manager, REA</w:t>
            </w:r>
          </w:p>
        </w:tc>
      </w:tr>
      <w:tr w:rsidR="2079CF0A" w:rsidTr="08F21C29" w14:paraId="4A256301" w14:textId="77777777">
        <w:trPr>
          <w:trHeight w:val="300"/>
        </w:trPr>
        <w:tc>
          <w:tcPr>
            <w:tcW w:w="2985" w:type="dxa"/>
            <w:tcMar/>
          </w:tcPr>
          <w:p w:rsidR="113AF674" w:rsidP="2079CF0A" w:rsidRDefault="6BB24FF9" w14:paraId="58A1BCDC" w14:textId="1BB697AE">
            <w:r>
              <w:t xml:space="preserve">Ross Glover </w:t>
            </w:r>
          </w:p>
        </w:tc>
        <w:tc>
          <w:tcPr>
            <w:tcW w:w="6030" w:type="dxa"/>
            <w:tcMar/>
          </w:tcPr>
          <w:p w:rsidR="541C72BC" w:rsidP="2079CF0A" w:rsidRDefault="28D78A57" w14:paraId="14DD3A16" w14:textId="33E45AD0">
            <w:r>
              <w:t xml:space="preserve">CEO, </w:t>
            </w:r>
            <w:r w:rsidR="6BB24FF9">
              <w:t>Star Energy</w:t>
            </w:r>
          </w:p>
        </w:tc>
      </w:tr>
      <w:tr w:rsidR="2079CF0A" w:rsidTr="08F21C29" w14:paraId="50BA8288" w14:textId="77777777">
        <w:trPr>
          <w:trHeight w:val="300"/>
        </w:trPr>
        <w:tc>
          <w:tcPr>
            <w:tcW w:w="2985" w:type="dxa"/>
            <w:tcMar/>
          </w:tcPr>
          <w:p w:rsidR="1CC726CF" w:rsidRDefault="1CC726CF" w14:paraId="73DD5BC0" w14:textId="20412643">
            <w:r>
              <w:t>Roy Baria</w:t>
            </w:r>
          </w:p>
        </w:tc>
        <w:tc>
          <w:tcPr>
            <w:tcW w:w="6030" w:type="dxa"/>
            <w:tcMar/>
          </w:tcPr>
          <w:p w:rsidR="1CC726CF" w:rsidRDefault="072249CA" w14:paraId="256FAACC" w14:textId="19EB0F31">
            <w:r>
              <w:t xml:space="preserve">Director, </w:t>
            </w:r>
            <w:r w:rsidR="1CC726CF">
              <w:t>EGS Energy</w:t>
            </w:r>
          </w:p>
        </w:tc>
      </w:tr>
      <w:tr w:rsidR="1CC726CF" w:rsidTr="08F21C29" w14:paraId="6E7E30EF" w14:textId="77777777">
        <w:trPr>
          <w:trHeight w:val="300"/>
        </w:trPr>
        <w:tc>
          <w:tcPr>
            <w:tcW w:w="2985" w:type="dxa"/>
            <w:tcMar/>
          </w:tcPr>
          <w:p w:rsidR="2D3AB75B" w:rsidP="1CC726CF" w:rsidRDefault="2D3AB75B" w14:paraId="40FE1D6C" w14:textId="26F0F147">
            <w:r>
              <w:t>Sam Rushworth MP</w:t>
            </w:r>
          </w:p>
        </w:tc>
        <w:tc>
          <w:tcPr>
            <w:tcW w:w="6030" w:type="dxa"/>
            <w:tcMar/>
          </w:tcPr>
          <w:p w:rsidR="4E78B972" w:rsidP="1CC726CF" w:rsidRDefault="4E78B972" w14:paraId="29B8D496" w14:textId="3D355240">
            <w:r>
              <w:t>MP for Bishop Auckland</w:t>
            </w:r>
          </w:p>
        </w:tc>
      </w:tr>
      <w:tr w:rsidR="2079CF0A" w:rsidTr="08F21C29" w14:paraId="11755ABD" w14:textId="77777777">
        <w:trPr>
          <w:trHeight w:val="300"/>
        </w:trPr>
        <w:tc>
          <w:tcPr>
            <w:tcW w:w="2985" w:type="dxa"/>
            <w:tcMar/>
          </w:tcPr>
          <w:p w:rsidR="1CC726CF" w:rsidRDefault="1CC726CF" w14:paraId="1A0BB0C7" w14:textId="07869B7D">
            <w:r>
              <w:t>Stuart Sinclair</w:t>
            </w:r>
          </w:p>
        </w:tc>
        <w:tc>
          <w:tcPr>
            <w:tcW w:w="6030" w:type="dxa"/>
            <w:tcMar/>
          </w:tcPr>
          <w:p w:rsidR="1CC726CF" w:rsidRDefault="727ED8A9" w14:paraId="0E4D7321" w14:textId="07D18596">
            <w:r>
              <w:t xml:space="preserve">CEO, </w:t>
            </w:r>
            <w:r w:rsidR="1CC726CF">
              <w:t>Consortium Drilling</w:t>
            </w:r>
          </w:p>
        </w:tc>
      </w:tr>
    </w:tbl>
    <w:p w:rsidR="6961317C" w:rsidP="6961317C" w:rsidRDefault="6961317C" w14:paraId="170E89A7" w14:textId="3052A41B"/>
    <w:p w:rsidRPr="00DF741D" w:rsidR="6961317C" w:rsidP="6961317C" w:rsidRDefault="38D6E45E" w14:paraId="32C479E8" w14:textId="587A8F3C">
      <w:pPr>
        <w:rPr>
          <w:rFonts w:ascii="Open Sans" w:hAnsi="Open Sans" w:eastAsia="Open Sans" w:cs="Open Sans"/>
          <w:color w:val="06926B"/>
          <w:sz w:val="32"/>
          <w:szCs w:val="32"/>
        </w:rPr>
      </w:pPr>
      <w:r w:rsidRPr="1CC726CF">
        <w:rPr>
          <w:rFonts w:ascii="Open Sans" w:hAnsi="Open Sans" w:eastAsia="Open Sans" w:cs="Open Sans"/>
          <w:color w:val="06926B"/>
          <w:sz w:val="32"/>
          <w:szCs w:val="32"/>
        </w:rPr>
        <w:t>Actions</w:t>
      </w:r>
    </w:p>
    <w:p w:rsidR="2079CF0A" w:rsidP="5686D1CE" w:rsidRDefault="424412DB" w14:paraId="78AE0C3C" w14:textId="0AA2A3A7">
      <w:pPr>
        <w:pStyle w:val="ListParagraph"/>
        <w:numPr>
          <w:ilvl w:val="0"/>
          <w:numId w:val="5"/>
        </w:numPr>
        <w:rPr/>
      </w:pPr>
      <w:r w:rsidR="424412DB">
        <w:rPr/>
        <w:t>KM and REA to explore</w:t>
      </w:r>
      <w:r w:rsidR="379307D2">
        <w:rPr/>
        <w:t xml:space="preserve"> possible</w:t>
      </w:r>
      <w:r w:rsidR="424412DB">
        <w:rPr/>
        <w:t xml:space="preserve"> amendment to the Great British Energy Bill to include “heat</w:t>
      </w:r>
      <w:r w:rsidR="424412DB">
        <w:rPr/>
        <w:t>”.</w:t>
      </w:r>
      <w:r w:rsidR="424412DB">
        <w:rPr/>
        <w:t xml:space="preserve"> </w:t>
      </w:r>
    </w:p>
    <w:p w:rsidR="5686D1CE" w:rsidP="5686D1CE" w:rsidRDefault="5686D1CE" w14:paraId="11F66C39" w14:textId="70282045"/>
    <w:p w:rsidRPr="007D2AB1" w:rsidR="6961317C" w:rsidP="6961317C" w:rsidRDefault="38D6E45E" w14:paraId="15FFDE55" w14:textId="457BBA6B">
      <w:pPr>
        <w:rPr>
          <w:rFonts w:ascii="Open Sans" w:hAnsi="Open Sans" w:eastAsia="Open Sans" w:cs="Open Sans"/>
          <w:color w:val="06926B"/>
          <w:sz w:val="32"/>
          <w:szCs w:val="32"/>
        </w:rPr>
      </w:pPr>
      <w:r w:rsidRPr="1CC726CF">
        <w:rPr>
          <w:rFonts w:ascii="Open Sans" w:hAnsi="Open Sans" w:eastAsia="Open Sans" w:cs="Open Sans"/>
          <w:color w:val="06926B"/>
          <w:sz w:val="32"/>
          <w:szCs w:val="32"/>
        </w:rPr>
        <w:t>Minutes</w:t>
      </w:r>
    </w:p>
    <w:p w:rsidR="726B508B" w:rsidP="1CC726CF" w:rsidRDefault="726B508B" w14:paraId="202DD43F" w14:textId="250E9DFF">
      <w:pPr>
        <w:rPr>
          <w:b/>
          <w:bCs/>
          <w:color w:val="06926B"/>
        </w:rPr>
      </w:pPr>
      <w:r w:rsidRPr="1CC726CF">
        <w:rPr>
          <w:b/>
          <w:bCs/>
          <w:color w:val="06926B"/>
        </w:rPr>
        <w:t>Introduction to the APPG and actions since the last meeting in the previous Parliament</w:t>
      </w:r>
    </w:p>
    <w:p w:rsidR="10F0F1B4" w:rsidP="5686D1CE" w:rsidRDefault="10F0F1B4" w14:paraId="139FB92F" w14:textId="5AE0B6C8">
      <w:pPr>
        <w:pStyle w:val="NoSpacing"/>
      </w:pPr>
      <w:r>
        <w:t xml:space="preserve">KM opened the meeting, thanked everyone for coming, and then provided a quick </w:t>
      </w:r>
      <w:r w:rsidR="5567A5C6">
        <w:t xml:space="preserve">recap of the subjects discussed in the APPG in the previous Parliament. While waiting for further Members to arrive, </w:t>
      </w:r>
      <w:r w:rsidR="5A682040">
        <w:t>he asked REA colleagues present to provide an update on actions pursued since the last meeting of the last Parliament.</w:t>
      </w:r>
    </w:p>
    <w:p w:rsidR="5686D1CE" w:rsidP="5686D1CE" w:rsidRDefault="5686D1CE" w14:paraId="4AF64AEA" w14:textId="77565B26">
      <w:pPr>
        <w:pStyle w:val="NoSpacing"/>
      </w:pPr>
    </w:p>
    <w:p w:rsidR="5A682040" w:rsidP="5686D1CE" w:rsidRDefault="5A682040" w14:paraId="41DFEC85" w14:textId="69E4C6B9">
      <w:pPr>
        <w:pStyle w:val="NoSpacing"/>
      </w:pPr>
      <w:r>
        <w:t xml:space="preserve">RM said one of the actions was to engage with </w:t>
      </w:r>
      <w:r w:rsidR="3342368D">
        <w:t>other sector organisations</w:t>
      </w:r>
      <w:r>
        <w:t xml:space="preserve">. </w:t>
      </w:r>
      <w:r w:rsidR="5AC2E74F">
        <w:t>The REA has had meetings with Offshore Energies UK, Members of the Scottish Parliament with an interest in geothermal, Scottish civil servants and the Coal Authority.</w:t>
      </w:r>
    </w:p>
    <w:p w:rsidR="53FA9322" w:rsidP="5686D1CE" w:rsidRDefault="53FA9322" w14:paraId="62B0E049" w14:textId="0562D8FF">
      <w:pPr>
        <w:pStyle w:val="NoSpacing"/>
        <w:numPr>
          <w:ilvl w:val="0"/>
          <w:numId w:val="4"/>
        </w:numPr>
      </w:pPr>
      <w:r>
        <w:t>SR mentioned that among the trade unions, GMB may be interested.</w:t>
      </w:r>
    </w:p>
    <w:p w:rsidR="5686D1CE" w:rsidP="5686D1CE" w:rsidRDefault="5686D1CE" w14:paraId="7B107001" w14:textId="5EDA56E4">
      <w:pPr>
        <w:pStyle w:val="NoSpacing"/>
      </w:pPr>
    </w:p>
    <w:p w:rsidR="7A793E53" w:rsidP="5686D1CE" w:rsidRDefault="7A793E53" w14:paraId="469346BA" w14:textId="1BC08762">
      <w:pPr>
        <w:pStyle w:val="NoSpacing"/>
      </w:pPr>
      <w:r>
        <w:t xml:space="preserve">Another action </w:t>
      </w:r>
      <w:r w:rsidR="3C7F4627">
        <w:t xml:space="preserve">was to </w:t>
      </w:r>
      <w:r w:rsidR="301EF968">
        <w:t xml:space="preserve">engage with Prospective Parliamentary Candidates with a view to raising awareness about geothermal energy. The REA did </w:t>
      </w:r>
      <w:r w:rsidR="59A4CD17">
        <w:t>so and</w:t>
      </w:r>
      <w:r w:rsidR="301EF968">
        <w:t xml:space="preserve"> continue to </w:t>
      </w:r>
      <w:r w:rsidR="690F4F62">
        <w:t>engage</w:t>
      </w:r>
      <w:r w:rsidR="301EF968">
        <w:t xml:space="preserve"> with those candidates successfully elected.</w:t>
      </w:r>
    </w:p>
    <w:p w:rsidR="07B2D63B" w:rsidP="5686D1CE" w:rsidRDefault="07B2D63B" w14:paraId="655C0FD9" w14:textId="43AE5F86">
      <w:pPr>
        <w:pStyle w:val="NoSpacing"/>
        <w:numPr>
          <w:ilvl w:val="0"/>
          <w:numId w:val="3"/>
        </w:numPr>
      </w:pPr>
      <w:r>
        <w:t xml:space="preserve">SR mentioned that Darren Jones MP may be interested in getting involved. </w:t>
      </w:r>
    </w:p>
    <w:p w:rsidR="1CC726CF" w:rsidP="5686D1CE" w:rsidRDefault="1CC726CF" w14:paraId="0F8403AC" w14:textId="1722C590">
      <w:pPr>
        <w:pStyle w:val="NoSpacing"/>
      </w:pPr>
    </w:p>
    <w:p w:rsidR="07B2D63B" w:rsidP="5686D1CE" w:rsidRDefault="07B2D63B" w14:paraId="44EACD89" w14:textId="3F2FEBA1">
      <w:pPr>
        <w:pStyle w:val="NoSpacing"/>
      </w:pPr>
      <w:r>
        <w:t xml:space="preserve">DT asked </w:t>
      </w:r>
      <w:r w:rsidR="3B92D8A2">
        <w:t>a question about KM’s engagement with the Department for Energy Security and Net Zero (DESNZ) as it was raised in the last meeting.</w:t>
      </w:r>
    </w:p>
    <w:p w:rsidR="3B92D8A2" w:rsidP="5686D1CE" w:rsidRDefault="3B92D8A2" w14:paraId="116673F6" w14:textId="10D06F81">
      <w:pPr>
        <w:pStyle w:val="NoSpacing"/>
        <w:numPr>
          <w:ilvl w:val="0"/>
          <w:numId w:val="2"/>
        </w:numPr>
      </w:pPr>
      <w:r>
        <w:t>KM said, with the election and change of pow</w:t>
      </w:r>
      <w:r w:rsidR="1D631157">
        <w:t>er, he has less easy access to the Department’s civil servants. Having said that, the Secretary of State has said positive things about our activities in Parliament so there is a ch</w:t>
      </w:r>
      <w:r w:rsidR="696DB885">
        <w:t>ance for further engagement.</w:t>
      </w:r>
    </w:p>
    <w:p w:rsidR="696DB885" w:rsidP="5686D1CE" w:rsidRDefault="696DB885" w14:paraId="24A20770" w14:textId="774741BE">
      <w:pPr>
        <w:pStyle w:val="NoSpacing"/>
        <w:numPr>
          <w:ilvl w:val="0"/>
          <w:numId w:val="2"/>
        </w:numPr>
      </w:pPr>
      <w:r>
        <w:t>MS added that in the REA’s discussions with civil servants, there are positive feelings about it, however civil service actions are guided by ministerial direc</w:t>
      </w:r>
      <w:r w:rsidR="62EEC85C">
        <w:t xml:space="preserve">tion and so </w:t>
      </w:r>
      <w:r w:rsidR="25D78FBD">
        <w:t>far,</w:t>
      </w:r>
      <w:r w:rsidR="62EEC85C">
        <w:t xml:space="preserve"> the Government has not yet explicated its heat decarbonisation strategy</w:t>
      </w:r>
      <w:r w:rsidR="003D7298">
        <w:t xml:space="preserve"> </w:t>
      </w:r>
      <w:r w:rsidR="007B0E5A">
        <w:t xml:space="preserve">beyond the limited </w:t>
      </w:r>
      <w:r w:rsidR="00811ABB">
        <w:t xml:space="preserve">amount they stated in their </w:t>
      </w:r>
      <w:r w:rsidR="006C0D02">
        <w:t xml:space="preserve">election </w:t>
      </w:r>
      <w:r w:rsidR="00811ABB">
        <w:t>manifesto on domestic heat decarbonisation.</w:t>
      </w:r>
      <w:r w:rsidR="62EEC85C">
        <w:t xml:space="preserve"> </w:t>
      </w:r>
    </w:p>
    <w:p w:rsidR="1CC726CF" w:rsidP="1CC726CF" w:rsidRDefault="1CC726CF" w14:paraId="15CBF347" w14:textId="40A95866">
      <w:pPr>
        <w:pStyle w:val="NoSpacing"/>
        <w:ind w:left="720"/>
      </w:pPr>
    </w:p>
    <w:p w:rsidR="62EEC85C" w:rsidP="1CC726CF" w:rsidRDefault="62EEC85C" w14:paraId="18B3CC6E" w14:textId="249C5281">
      <w:r w:rsidRPr="1CC726CF">
        <w:rPr>
          <w:b/>
          <w:bCs/>
          <w:color w:val="06926B"/>
        </w:rPr>
        <w:t>Election of officers and appointment of the secretariat</w:t>
      </w:r>
    </w:p>
    <w:p w:rsidR="44F7D30F" w:rsidRDefault="26A61FA0" w14:paraId="750FED84" w14:textId="3CE28C19">
      <w:r>
        <w:t>All MPs</w:t>
      </w:r>
      <w:r w:rsidR="44F7D30F">
        <w:t xml:space="preserve"> present elected the following Officers:</w:t>
      </w:r>
    </w:p>
    <w:p w:rsidR="44F7D30F" w:rsidP="1CC726CF" w:rsidRDefault="44F7D30F" w14:paraId="6A262079" w14:textId="7F81D9E6">
      <w:pPr>
        <w:pStyle w:val="ListParagraph"/>
        <w:numPr>
          <w:ilvl w:val="0"/>
          <w:numId w:val="14"/>
        </w:numPr>
      </w:pPr>
      <w:r>
        <w:t xml:space="preserve">KM to be elected as Chair </w:t>
      </w:r>
    </w:p>
    <w:p w:rsidR="44F7D30F" w:rsidP="1CC726CF" w:rsidRDefault="44F7D30F" w14:paraId="6FD0266C" w14:textId="53D6BA02">
      <w:pPr>
        <w:pStyle w:val="ListParagraph"/>
        <w:numPr>
          <w:ilvl w:val="0"/>
          <w:numId w:val="14"/>
        </w:numPr>
      </w:pPr>
      <w:r>
        <w:t>Lord Cameron, Tom Hayes, and Jayne Kirkham to be elected as Officers</w:t>
      </w:r>
    </w:p>
    <w:p w:rsidR="44F7D30F" w:rsidP="1CC726CF" w:rsidRDefault="44F7D30F" w14:paraId="291CD678" w14:textId="0A2AC30B">
      <w:r>
        <w:t xml:space="preserve">The REA was also appointed the secretariat for the </w:t>
      </w:r>
      <w:r w:rsidR="4ACF8540">
        <w:t>g</w:t>
      </w:r>
      <w:r>
        <w:t xml:space="preserve">roup. </w:t>
      </w:r>
    </w:p>
    <w:p w:rsidR="79FC3B43" w:rsidP="1CC726CF" w:rsidRDefault="79FC3B43" w14:paraId="40504C0A" w14:textId="38DADCB2">
      <w:r w:rsidRPr="1CC726CF">
        <w:rPr>
          <w:b/>
          <w:bCs/>
          <w:color w:val="06926B"/>
        </w:rPr>
        <w:t>Summary of the Local Authority Roundtable in May 2024</w:t>
      </w:r>
    </w:p>
    <w:p w:rsidR="55349147" w:rsidP="5686D1CE" w:rsidRDefault="55349147" w14:paraId="692D1451" w14:textId="7D243301">
      <w:pPr>
        <w:pStyle w:val="NoSpacing"/>
      </w:pPr>
      <w:r>
        <w:t xml:space="preserve">KM summarised the key takeaways from the roundtable session he chaired with </w:t>
      </w:r>
      <w:r w:rsidR="53C06C27">
        <w:t xml:space="preserve">14 </w:t>
      </w:r>
      <w:r>
        <w:t>Local Authorities before the election was called.</w:t>
      </w:r>
      <w:r w:rsidR="34198F3C">
        <w:t xml:space="preserve"> </w:t>
      </w:r>
      <w:r w:rsidR="1192CA31">
        <w:t>The main areas of discussion were: r</w:t>
      </w:r>
      <w:r w:rsidR="34198F3C">
        <w:t xml:space="preserve">isk management, </w:t>
      </w:r>
      <w:r w:rsidR="7C6EF5D1">
        <w:t>costs and funding, best practice, and asks to Government.</w:t>
      </w:r>
    </w:p>
    <w:p w:rsidR="5686D1CE" w:rsidP="5686D1CE" w:rsidRDefault="5686D1CE" w14:paraId="79A27820" w14:textId="720AAA10">
      <w:pPr>
        <w:pStyle w:val="NoSpacing"/>
      </w:pPr>
    </w:p>
    <w:p w:rsidR="55349147" w:rsidP="5686D1CE" w:rsidRDefault="55349147" w14:paraId="6A7C896D" w14:textId="3563A2B3">
      <w:pPr>
        <w:pStyle w:val="NoSpacing"/>
      </w:pPr>
      <w:r>
        <w:t>SR suggested New Towns may be worth looking into as a way of achieving economies of scale</w:t>
      </w:r>
      <w:r w:rsidR="2BEFE04D">
        <w:t xml:space="preserve"> with heat networks</w:t>
      </w:r>
      <w:r>
        <w:t xml:space="preserve">. </w:t>
      </w:r>
    </w:p>
    <w:p w:rsidR="5686D1CE" w:rsidP="5686D1CE" w:rsidRDefault="5686D1CE" w14:paraId="462CE224" w14:textId="60B3A763">
      <w:pPr>
        <w:pStyle w:val="NoSpacing"/>
      </w:pPr>
    </w:p>
    <w:p w:rsidR="55349147" w:rsidP="5686D1CE" w:rsidRDefault="55349147" w14:paraId="3BE3326D" w14:textId="23743A90">
      <w:pPr>
        <w:pStyle w:val="NoSpacing"/>
      </w:pPr>
      <w:r>
        <w:t xml:space="preserve">KM suggested the best route might be to pick </w:t>
      </w:r>
      <w:r w:rsidR="5835510B">
        <w:t>5-7</w:t>
      </w:r>
      <w:r>
        <w:t xml:space="preserve"> councils who are enthusiastic about exploring geothermal energy and </w:t>
      </w:r>
      <w:r w:rsidR="3DDD20E5">
        <w:t>see if they can make it work.</w:t>
      </w:r>
    </w:p>
    <w:p w:rsidR="5686D1CE" w:rsidP="5686D1CE" w:rsidRDefault="5686D1CE" w14:paraId="618D6773" w14:textId="64018772">
      <w:pPr>
        <w:pStyle w:val="NoSpacing"/>
      </w:pPr>
    </w:p>
    <w:p w:rsidR="7F2014B9" w:rsidP="5686D1CE" w:rsidRDefault="7F2014B9" w14:paraId="4E616EF3" w14:textId="413FD373">
      <w:pPr>
        <w:pStyle w:val="NoSpacing"/>
      </w:pPr>
      <w:r>
        <w:t xml:space="preserve">JN and SR asked KM if there were any councils attending from the ‘Red Wall’ area, for example </w:t>
      </w:r>
      <w:r w:rsidR="52608485">
        <w:t>in Derbyshire and Sherwood</w:t>
      </w:r>
      <w:r w:rsidR="77D73A47">
        <w:t xml:space="preserve">. It was mentioned that the APPG for Coalfield Communities will be meeting next </w:t>
      </w:r>
      <w:r w:rsidR="2352C908">
        <w:t>week,</w:t>
      </w:r>
      <w:r w:rsidR="77D73A47">
        <w:t xml:space="preserve"> and the group may want to work with them.</w:t>
      </w:r>
      <w:r w:rsidR="2672E6D2">
        <w:t xml:space="preserve"> PT offered to host a site visit</w:t>
      </w:r>
      <w:r w:rsidR="024B99F2">
        <w:t xml:space="preserve"> at a land rig</w:t>
      </w:r>
      <w:r w:rsidR="2672E6D2">
        <w:t xml:space="preserve"> in Chesterfield for MPs and other representatives. JN </w:t>
      </w:r>
      <w:r w:rsidR="5A4F0894">
        <w:t>sugges</w:t>
      </w:r>
      <w:r w:rsidR="2672E6D2">
        <w:t>t</w:t>
      </w:r>
      <w:r w:rsidR="5A4F0894">
        <w:t>ed reaching out</w:t>
      </w:r>
      <w:r w:rsidR="2672E6D2">
        <w:t xml:space="preserve"> to Claire Ward, Mayor of the East Midlands, </w:t>
      </w:r>
      <w:r w:rsidR="6A55CAA5">
        <w:t>and was happy to be the intermediary for that conversation</w:t>
      </w:r>
      <w:r w:rsidR="2672E6D2">
        <w:t>.</w:t>
      </w:r>
    </w:p>
    <w:p w:rsidR="5686D1CE" w:rsidP="5686D1CE" w:rsidRDefault="5686D1CE" w14:paraId="27D8E925" w14:textId="06E432A2">
      <w:pPr>
        <w:pStyle w:val="NoSpacing"/>
      </w:pPr>
    </w:p>
    <w:p w:rsidR="64684F1B" w:rsidP="5686D1CE" w:rsidRDefault="64684F1B" w14:paraId="5B4D188B" w14:textId="372FDDEA">
      <w:pPr>
        <w:pStyle w:val="NoSpacing"/>
      </w:pPr>
      <w:r>
        <w:t>KM said there can be controversy around what’s seen as “fracking”, though this varies from place to place. Some communities are more accustomed to associating digging in the ground with making a livin</w:t>
      </w:r>
      <w:r w:rsidR="2877E139">
        <w:t xml:space="preserve">g than others. The key thing is to manage these projects, and the communications around them, carefully, and tackle false claims around seismic activity. </w:t>
      </w:r>
    </w:p>
    <w:p w:rsidR="1BCF9896" w:rsidP="1BCF9896" w:rsidRDefault="1BCF9896" w14:paraId="15432AB9" w14:textId="49D48C74">
      <w:pPr>
        <w:pStyle w:val="NoSpacing"/>
      </w:pPr>
    </w:p>
    <w:p w:rsidR="1F7E28DE" w:rsidP="5686D1CE" w:rsidRDefault="1F7E28DE" w14:paraId="7C6A38F8" w14:textId="4D08D0C8">
      <w:r w:rsidRPr="5686D1CE">
        <w:rPr>
          <w:b/>
          <w:bCs/>
          <w:color w:val="06926B"/>
        </w:rPr>
        <w:t>Heat networks mapping and planning</w:t>
      </w:r>
    </w:p>
    <w:p w:rsidR="2877E139" w:rsidP="5686D1CE" w:rsidRDefault="2877E139" w14:paraId="773A004A" w14:textId="5BDBF995">
      <w:pPr>
        <w:pStyle w:val="NoSpacing"/>
      </w:pPr>
      <w:r>
        <w:t xml:space="preserve">KM </w:t>
      </w:r>
      <w:r w:rsidR="6C0E8499">
        <w:t xml:space="preserve">then moved on to talk about heat networks, and posed the question of how we can engage with the heat network zoning better. </w:t>
      </w:r>
    </w:p>
    <w:p w:rsidR="6C0E8499" w:rsidP="5686D1CE" w:rsidRDefault="6C0E8499" w14:paraId="1DBF7CCB" w14:textId="456C293B">
      <w:pPr>
        <w:pStyle w:val="NoSpacing"/>
        <w:numPr>
          <w:ilvl w:val="0"/>
          <w:numId w:val="1"/>
        </w:numPr>
      </w:pPr>
      <w:r>
        <w:t>MS offered an update on the policy side. There was a consultation before the election that the REA fed into. The new Government is still looking at the results of the consultation and has not yet announced its plan</w:t>
      </w:r>
      <w:r w:rsidR="3DF2C2DC">
        <w:t>s in this area. It is likely the Government will find Local Au</w:t>
      </w:r>
      <w:r w:rsidR="11E6AE30">
        <w:t>thorities asking for two things: resources, to carry out the survey, and expertise, to explore the potential for different kinds of heat. The latter is where this group can contribute.</w:t>
      </w:r>
    </w:p>
    <w:p w:rsidR="5686D1CE" w:rsidP="5686D1CE" w:rsidRDefault="5686D1CE" w14:paraId="47C65552" w14:textId="5A14E207">
      <w:pPr>
        <w:pStyle w:val="NoSpacing"/>
        <w:ind w:left="720"/>
      </w:pPr>
    </w:p>
    <w:p w:rsidR="319E832D" w:rsidP="5686D1CE" w:rsidRDefault="319E832D" w14:paraId="5024B6CF" w14:textId="59A982E0">
      <w:pPr>
        <w:pStyle w:val="NoSpacing"/>
      </w:pPr>
      <w:r>
        <w:t xml:space="preserve">DT said we should be practical about the role of geothermal heat in LA heat </w:t>
      </w:r>
      <w:r w:rsidR="362EEAEA">
        <w:t>networks and</w:t>
      </w:r>
      <w:r>
        <w:t xml:space="preserve"> focus on how it can work. KM said we should focus on the LAs where geothermal </w:t>
      </w:r>
      <w:r w:rsidR="3FB59419">
        <w:t xml:space="preserve">has the greatest potential to decarbonise heat. </w:t>
      </w:r>
    </w:p>
    <w:p w:rsidR="5686D1CE" w:rsidP="5686D1CE" w:rsidRDefault="5686D1CE" w14:paraId="2738B9C3" w14:textId="2C38150D">
      <w:pPr>
        <w:pStyle w:val="NoSpacing"/>
      </w:pPr>
    </w:p>
    <w:p w:rsidR="3FB59419" w:rsidP="5686D1CE" w:rsidRDefault="3FB59419" w14:paraId="6D473AC6" w14:textId="6B1B557D">
      <w:pPr>
        <w:pStyle w:val="NoSpacing"/>
      </w:pPr>
      <w:r>
        <w:t>RG said he is working with some LAs who have already done a lot of heat mapping. The main thing</w:t>
      </w:r>
      <w:r w:rsidR="1D7CA289">
        <w:t xml:space="preserve">s to come out of these discussions </w:t>
      </w:r>
      <w:r w:rsidR="7A6B45E2">
        <w:t>are</w:t>
      </w:r>
      <w:r w:rsidR="1D7CA289">
        <w:t xml:space="preserve"> the need for support mechanisms</w:t>
      </w:r>
      <w:r w:rsidR="4FDEE07D">
        <w:t>;</w:t>
      </w:r>
      <w:r w:rsidR="1D7CA289">
        <w:t xml:space="preserve"> the need to be clear about the massive opportunity for heat (rather than electricity)</w:t>
      </w:r>
      <w:r w:rsidR="067ECC08">
        <w:t>;</w:t>
      </w:r>
      <w:r w:rsidR="1D7CA289">
        <w:t xml:space="preserve"> and that LAs are also just waiting for a national policy – and support – like industry </w:t>
      </w:r>
      <w:r w:rsidR="7007133A">
        <w:t>is.</w:t>
      </w:r>
    </w:p>
    <w:p w:rsidR="5686D1CE" w:rsidP="5686D1CE" w:rsidRDefault="5686D1CE" w14:paraId="23E3ABA4" w14:textId="67E3439F">
      <w:pPr>
        <w:pStyle w:val="NoSpacing"/>
      </w:pPr>
    </w:p>
    <w:p w:rsidR="7007133A" w:rsidP="5686D1CE" w:rsidRDefault="7007133A" w14:paraId="26FE7EF2" w14:textId="3116C681">
      <w:pPr>
        <w:pStyle w:val="NoSpacing"/>
      </w:pPr>
      <w:r>
        <w:t>KM said the initial judgement of the civil service of geothermal was made in the context of electricity, where it did not quite make sense, so it is important to emphasise we are exploring geothermal in the context of heat.</w:t>
      </w:r>
    </w:p>
    <w:p w:rsidR="5686D1CE" w:rsidP="5686D1CE" w:rsidRDefault="5686D1CE" w14:paraId="18C02373" w14:textId="047922D8">
      <w:pPr>
        <w:pStyle w:val="NoSpacing"/>
      </w:pPr>
    </w:p>
    <w:p w:rsidR="7007133A" w:rsidP="5686D1CE" w:rsidRDefault="7007133A" w14:paraId="3A3F84E3" w14:textId="69E69908">
      <w:pPr>
        <w:pStyle w:val="NoSpacing"/>
      </w:pPr>
      <w:r>
        <w:t>PN said another thing</w:t>
      </w:r>
      <w:r w:rsidR="17486A05">
        <w:t xml:space="preserve"> to consider is pressure on the grid. Geothermal would connect to the gas network rather than the electricity network, the latter of which has a wait time of 12 years.</w:t>
      </w:r>
    </w:p>
    <w:p w:rsidR="17486A05" w:rsidP="5686D1CE" w:rsidRDefault="17486A05" w14:paraId="1D70AB94" w14:textId="3BB2A5BC">
      <w:pPr>
        <w:pStyle w:val="NoSpacing"/>
      </w:pPr>
      <w:r>
        <w:t>KM said he has spoken to the North Sea Transition Authority, whose officials may be positive about exploring geothermal, however they are waiting for a direction from the Government.</w:t>
      </w:r>
    </w:p>
    <w:p w:rsidR="5686D1CE" w:rsidP="5686D1CE" w:rsidRDefault="5686D1CE" w14:paraId="12D7C2BC" w14:textId="5E4252A4">
      <w:pPr>
        <w:pStyle w:val="NoSpacing"/>
      </w:pPr>
    </w:p>
    <w:p w:rsidR="17486A05" w:rsidP="5686D1CE" w:rsidRDefault="17486A05" w14:paraId="56730048" w14:textId="7BD0E3B8">
      <w:pPr>
        <w:pStyle w:val="NoSpacing"/>
      </w:pPr>
      <w:r>
        <w:t>KM then handed over the AM to provide an overview of the legislative and regulatory landscape.</w:t>
      </w:r>
    </w:p>
    <w:p w:rsidR="5686D1CE" w:rsidP="5686D1CE" w:rsidRDefault="5686D1CE" w14:paraId="4FFB636A" w14:textId="3881698F">
      <w:pPr>
        <w:pStyle w:val="NoSpacing"/>
      </w:pPr>
    </w:p>
    <w:p w:rsidR="73633769" w:rsidP="1D7F9413" w:rsidRDefault="73633769" w14:paraId="3F21BDBA" w14:textId="2ACD4ECD">
      <w:r w:rsidRPr="1D7F9413">
        <w:rPr>
          <w:b/>
          <w:bCs/>
          <w:color w:val="06926B"/>
        </w:rPr>
        <w:t>Regulation and legislation for deep geothermal</w:t>
      </w:r>
    </w:p>
    <w:p w:rsidR="73633769" w:rsidP="5686D1CE" w:rsidRDefault="73633769" w14:paraId="3290B62D" w14:textId="06CB621C">
      <w:pPr>
        <w:pStyle w:val="NoSpacing"/>
      </w:pPr>
      <w:r>
        <w:t>AM introduced herself and the scope of her research at Newcastle University</w:t>
      </w:r>
      <w:r w:rsidR="161B5C44">
        <w:t xml:space="preserve"> before presenting to the group.</w:t>
      </w:r>
    </w:p>
    <w:p w:rsidR="161B5C44" w:rsidP="5686D1CE" w:rsidRDefault="161B5C44" w14:paraId="37BF0C5F" w14:textId="1FE4AD94">
      <w:pPr>
        <w:pStyle w:val="ListParagraph"/>
        <w:numPr>
          <w:ilvl w:val="0"/>
          <w:numId w:val="11"/>
        </w:numPr>
      </w:pPr>
      <w:r>
        <w:t>AM talked about the need for regulation, given the risks and impacts.</w:t>
      </w:r>
    </w:p>
    <w:p w:rsidR="161B5C44" w:rsidP="5686D1CE" w:rsidRDefault="161B5C44" w14:paraId="1124EC09" w14:textId="7D801FC6">
      <w:pPr>
        <w:pStyle w:val="ListParagraph"/>
        <w:numPr>
          <w:ilvl w:val="0"/>
          <w:numId w:val="11"/>
        </w:numPr>
      </w:pPr>
      <w:r>
        <w:t>Current regulation of the geothermal industry spans different laws and regulations, rather than all in one (set of) legislation. This incl</w:t>
      </w:r>
      <w:r w:rsidR="24B6DC94">
        <w:t>udes environment, planning, access to resources and health and safety.</w:t>
      </w:r>
    </w:p>
    <w:p w:rsidR="24B6DC94" w:rsidP="5686D1CE" w:rsidRDefault="24B6DC94" w14:paraId="2BDAEE5E" w14:textId="2B4B6C07">
      <w:pPr>
        <w:pStyle w:val="ListParagraph"/>
        <w:numPr>
          <w:ilvl w:val="0"/>
          <w:numId w:val="11"/>
        </w:numPr>
      </w:pPr>
      <w:r>
        <w:t xml:space="preserve">There are also different notification requirements under different laws, dependent on what kind of </w:t>
      </w:r>
      <w:r w:rsidR="40B2EED3">
        <w:t>drilling is taking place</w:t>
      </w:r>
    </w:p>
    <w:p w:rsidR="40B2EED3" w:rsidP="5686D1CE" w:rsidRDefault="40B2EED3" w14:paraId="5A3883BE" w14:textId="1720A512">
      <w:pPr>
        <w:pStyle w:val="ListParagraph"/>
        <w:numPr>
          <w:ilvl w:val="0"/>
          <w:numId w:val="11"/>
        </w:numPr>
      </w:pPr>
      <w:r>
        <w:t>There is a need to regulate given the risks of groundwater contamination, over</w:t>
      </w:r>
      <w:r w:rsidR="29C16EEE">
        <w:t>-</w:t>
      </w:r>
      <w:r>
        <w:t xml:space="preserve">abstraction of water, induced seismicity, </w:t>
      </w:r>
      <w:r w:rsidR="0F4EB32C">
        <w:t xml:space="preserve">visual impacts (planning), and access to resources </w:t>
      </w:r>
    </w:p>
    <w:p w:rsidR="0F4EB32C" w:rsidP="5686D1CE" w:rsidRDefault="0F4EB32C" w14:paraId="373A0792" w14:textId="5242E808">
      <w:pPr>
        <w:pStyle w:val="ListParagraph"/>
        <w:numPr>
          <w:ilvl w:val="0"/>
          <w:numId w:val="11"/>
        </w:numPr>
      </w:pPr>
      <w:r>
        <w:t>However most existing regulation is carry-over from the oil and gas industries, which are not always suitable or appropriate for the geothermal industry</w:t>
      </w:r>
    </w:p>
    <w:p w:rsidR="7C53757C" w:rsidP="5686D1CE" w:rsidRDefault="7C53757C" w14:paraId="4A21906A" w14:textId="65BF8778">
      <w:pPr>
        <w:pStyle w:val="ListParagraph"/>
        <w:numPr>
          <w:ilvl w:val="0"/>
          <w:numId w:val="11"/>
        </w:numPr>
      </w:pPr>
      <w:r>
        <w:t>There are</w:t>
      </w:r>
      <w:r w:rsidR="12F39485">
        <w:t xml:space="preserve"> gaps in current regulation, such as</w:t>
      </w:r>
      <w:r>
        <w:t xml:space="preserve"> inconsistencies between local planning aut</w:t>
      </w:r>
      <w:r w:rsidR="168C9DC3">
        <w:t>horities in e.g. how they look at seismicity</w:t>
      </w:r>
    </w:p>
    <w:p w:rsidR="168C9DC3" w:rsidP="5686D1CE" w:rsidRDefault="168C9DC3" w14:paraId="77518AC1" w14:textId="7ED59DE9">
      <w:pPr>
        <w:pStyle w:val="ListParagraph"/>
        <w:numPr>
          <w:ilvl w:val="0"/>
          <w:numId w:val="11"/>
        </w:numPr>
      </w:pPr>
      <w:r>
        <w:t xml:space="preserve">Possible solutions to these problems include: </w:t>
      </w:r>
      <w:r w:rsidR="37C541C6">
        <w:t xml:space="preserve">recognising heat as a resource (which other countries do), one regulator for the industry (an existing body, if not a new one), and better data sharing </w:t>
      </w:r>
      <w:r w:rsidR="5879A77A">
        <w:t>requirements of operations</w:t>
      </w:r>
    </w:p>
    <w:p w:rsidR="5879A77A" w:rsidP="5686D1CE" w:rsidRDefault="5879A77A" w14:paraId="28EAA7FE" w14:textId="603362EC">
      <w:pPr>
        <w:pStyle w:val="NoSpacing"/>
      </w:pPr>
      <w:r w:rsidR="5879A77A">
        <w:rPr/>
        <w:t xml:space="preserve">After AM concluded her presentation, RM asked if the recognition of heat as a resource is something that would require legislative action, for instance an Act of Parliament. </w:t>
      </w:r>
      <w:r w:rsidR="6C8E1097">
        <w:rPr/>
        <w:t xml:space="preserve">AM said it would, and MS suggested </w:t>
      </w:r>
      <w:r w:rsidR="002C1A04">
        <w:rPr/>
        <w:t xml:space="preserve">the existing wording of the </w:t>
      </w:r>
      <w:r w:rsidR="00940E8C">
        <w:rPr/>
        <w:t xml:space="preserve">GB Energy Bill did not </w:t>
      </w:r>
      <w:r w:rsidR="00895551">
        <w:rPr/>
        <w:t xml:space="preserve">exclude </w:t>
      </w:r>
      <w:r w:rsidR="009E01F1">
        <w:rPr/>
        <w:t xml:space="preserve">the future organisation investing in heat projects, </w:t>
      </w:r>
      <w:r w:rsidR="00CE72A3">
        <w:rPr/>
        <w:t xml:space="preserve">although acknowledge that heat is not specifically referenced. </w:t>
      </w:r>
    </w:p>
    <w:p w:rsidR="5686D1CE" w:rsidP="5686D1CE" w:rsidRDefault="5686D1CE" w14:paraId="3E9F3B6C" w14:textId="161D3C43">
      <w:pPr>
        <w:pStyle w:val="NoSpacing"/>
      </w:pPr>
    </w:p>
    <w:p w:rsidR="6C8E1097" w:rsidP="5686D1CE" w:rsidRDefault="6C8E1097" w14:paraId="5F77B591" w14:textId="639B1FC0">
      <w:pPr>
        <w:pStyle w:val="NoSpacing"/>
      </w:pPr>
      <w:r>
        <w:t>PN said Cornwall Council gave the licence for their project, which w</w:t>
      </w:r>
      <w:r w:rsidR="69541621">
        <w:t>orked out fine, but the oil and gas related regulation was very expensive, given that there are no hydrocarbons being extracted.</w:t>
      </w:r>
    </w:p>
    <w:p w:rsidR="5686D1CE" w:rsidP="5686D1CE" w:rsidRDefault="5686D1CE" w14:paraId="4DCFECCC" w14:textId="6B26FBF1">
      <w:pPr>
        <w:pStyle w:val="NoSpacing"/>
      </w:pPr>
    </w:p>
    <w:p w:rsidR="69541621" w:rsidP="5686D1CE" w:rsidRDefault="69541621" w14:paraId="2DE4CD7F" w14:textId="69A44D7A">
      <w:pPr>
        <w:pStyle w:val="NoSpacing"/>
      </w:pPr>
      <w:r>
        <w:t xml:space="preserve">RG said that there is no industry-specific regulation, however, there is also very little industry to speak of in the first place. It’s too early to place too much of a regulatory burden on a nascent </w:t>
      </w:r>
      <w:r w:rsidR="04B280BC">
        <w:t>industry</w:t>
      </w:r>
      <w:r>
        <w:t>. The risk is businesses will leave to operate elsewhere.</w:t>
      </w:r>
      <w:r w:rsidR="43094A3A">
        <w:t xml:space="preserve"> Accepting regulation may be bitty, it is at least fit for purpose as it is.</w:t>
      </w:r>
      <w:r w:rsidR="68039419">
        <w:t xml:space="preserve"> Further, there is a five and a half month wait for a caseworker from the Environment Agency – the regulators are under-resourced anyway. </w:t>
      </w:r>
    </w:p>
    <w:p w:rsidR="68039419" w:rsidP="5686D1CE" w:rsidRDefault="68039419" w14:paraId="404587D4" w14:textId="0B4A548E">
      <w:pPr>
        <w:pStyle w:val="ListParagraph"/>
        <w:numPr>
          <w:ilvl w:val="0"/>
          <w:numId w:val="10"/>
        </w:numPr>
      </w:pPr>
      <w:r>
        <w:t>KM asked if that might be due to the new nature of the industry, but RG replied to say this is a broader issue affecting all industries under the EA’s remit.</w:t>
      </w:r>
    </w:p>
    <w:p w:rsidR="77641ECD" w:rsidP="1BCF9896" w:rsidRDefault="77641ECD" w14:paraId="31990CAD" w14:textId="28BB93A9">
      <w:pPr>
        <w:pStyle w:val="NoSpacing"/>
      </w:pPr>
      <w:r>
        <w:t xml:space="preserve">KM </w:t>
      </w:r>
      <w:r w:rsidR="007FA896">
        <w:t>said this was a good example that illustrates the difference between shallow and deep geothermal</w:t>
      </w:r>
      <w:r w:rsidR="2B182DE5">
        <w:t>, as there’s less to worry about with deep, except for seismicity. RB said there are maps</w:t>
      </w:r>
      <w:r w:rsidR="402E0F77">
        <w:t xml:space="preserve"> of seismicity that can be used. </w:t>
      </w:r>
    </w:p>
    <w:p w:rsidR="5686D1CE" w:rsidP="5686D1CE" w:rsidRDefault="5686D1CE" w14:paraId="4169543A" w14:textId="05B675E9">
      <w:pPr>
        <w:pStyle w:val="NoSpacing"/>
        <w:rPr>
          <w:highlight w:val="yellow"/>
        </w:rPr>
      </w:pPr>
    </w:p>
    <w:p w:rsidR="77641ECD" w:rsidP="5686D1CE" w:rsidRDefault="77641ECD" w14:paraId="61E6ACC1" w14:textId="762CE7CC">
      <w:pPr>
        <w:pStyle w:val="NoSpacing"/>
      </w:pPr>
      <w:r>
        <w:t>DT said it is the EA that currently has the best understanding, but, as RG said, it is under-resourced. They can be slow but are easier to work with than the Coal Authorit</w:t>
      </w:r>
      <w:r w:rsidR="58170B87">
        <w:t>y. Mine gas is not covered by the EA as it’s covered by the CA, and there should be more collabo</w:t>
      </w:r>
      <w:r w:rsidR="2A258F77">
        <w:t>ration between both agencies.</w:t>
      </w:r>
    </w:p>
    <w:p w:rsidR="5686D1CE" w:rsidP="5686D1CE" w:rsidRDefault="5686D1CE" w14:paraId="763CAED4" w14:textId="21866BEE">
      <w:pPr>
        <w:pStyle w:val="NoSpacing"/>
      </w:pPr>
    </w:p>
    <w:p w:rsidR="2A258F77" w:rsidP="5686D1CE" w:rsidRDefault="2A258F77" w14:paraId="455E132B" w14:textId="48D289A5">
      <w:pPr>
        <w:pStyle w:val="NoSpacing"/>
      </w:pPr>
      <w:r>
        <w:t xml:space="preserve">KM referred to the research he undertook in his report </w:t>
      </w:r>
      <w:r w:rsidR="6A7BFF2C">
        <w:t>and the feedback he received from investors suggesting that regulation isn’t the be-all-end-all factor influencing decision-making.</w:t>
      </w:r>
    </w:p>
    <w:p w:rsidR="5686D1CE" w:rsidP="5686D1CE" w:rsidRDefault="5686D1CE" w14:paraId="1421A347" w14:textId="4F91E464">
      <w:pPr>
        <w:pStyle w:val="NoSpacing"/>
      </w:pPr>
    </w:p>
    <w:p w:rsidR="6A7BFF2C" w:rsidP="5686D1CE" w:rsidRDefault="6A7BFF2C" w14:paraId="0B8B9BEA" w14:textId="139B8BF0">
      <w:pPr>
        <w:pStyle w:val="NoSpacing"/>
      </w:pPr>
      <w:r>
        <w:t>CA suggested that there is a case to be made that deep geothermal has less need for regulation than shallow, on the basis of there being less risk to local aquifers.</w:t>
      </w:r>
    </w:p>
    <w:p w:rsidR="5686D1CE" w:rsidP="5686D1CE" w:rsidRDefault="5686D1CE" w14:paraId="47594609" w14:textId="6EA7C12A">
      <w:pPr>
        <w:pStyle w:val="NoSpacing"/>
      </w:pPr>
    </w:p>
    <w:p w:rsidR="6A7BFF2C" w:rsidP="1BCF9896" w:rsidRDefault="600499F5" w14:paraId="7830144A" w14:textId="488BAFB8">
      <w:pPr>
        <w:pStyle w:val="NoSpacing"/>
      </w:pPr>
      <w:r>
        <w:t xml:space="preserve">There was a suggestion among attendees </w:t>
      </w:r>
      <w:r w:rsidR="6A7BFF2C">
        <w:t xml:space="preserve">that an insurance-backed scheme may be desirable, as happens in France. </w:t>
      </w:r>
    </w:p>
    <w:p w:rsidR="5686D1CE" w:rsidP="5686D1CE" w:rsidRDefault="5686D1CE" w14:paraId="38EF7064" w14:textId="33AC423C">
      <w:pPr>
        <w:pStyle w:val="NoSpacing"/>
      </w:pPr>
    </w:p>
    <w:p w:rsidR="6A7BFF2C" w:rsidP="1BCF9896" w:rsidRDefault="6A7BFF2C" w14:paraId="15DA3967" w14:textId="46343C6C">
      <w:pPr>
        <w:pStyle w:val="NoSpacing"/>
      </w:pPr>
      <w:r>
        <w:t xml:space="preserve">RM shared with the group that an official from the EA had intended to come but were unable to, though </w:t>
      </w:r>
      <w:r w:rsidR="7684427F">
        <w:t>said they were happy to engage with the group</w:t>
      </w:r>
      <w:r>
        <w:t xml:space="preserve">. </w:t>
      </w:r>
    </w:p>
    <w:p w:rsidR="5686D1CE" w:rsidP="5686D1CE" w:rsidRDefault="5686D1CE" w14:paraId="75B5D9C9" w14:textId="1147A57C">
      <w:pPr>
        <w:pStyle w:val="NoSpacing"/>
      </w:pPr>
    </w:p>
    <w:p w:rsidR="05F4FCD2" w:rsidP="5686D1CE" w:rsidRDefault="05F4FCD2" w14:paraId="0F724AA3" w14:textId="3BB3A306">
      <w:r w:rsidRPr="5686D1CE">
        <w:rPr>
          <w:b/>
          <w:bCs/>
          <w:color w:val="06926B"/>
        </w:rPr>
        <w:t>Next steps for the APPG</w:t>
      </w:r>
    </w:p>
    <w:p w:rsidR="225FDF22" w:rsidP="5686D1CE" w:rsidRDefault="225FDF22" w14:paraId="76BD6A34" w14:textId="0B770445">
      <w:pPr>
        <w:pStyle w:val="NoSpacing"/>
      </w:pPr>
      <w:r>
        <w:t xml:space="preserve">REA colleagues then provided an overview of next steps being undertaken on behalf of the group. </w:t>
      </w:r>
    </w:p>
    <w:p w:rsidR="225FDF22" w:rsidP="5686D1CE" w:rsidRDefault="225FDF22" w14:paraId="5A7DFFA7" w14:textId="1DFDC53A">
      <w:pPr>
        <w:pStyle w:val="ListParagraph"/>
        <w:numPr>
          <w:ilvl w:val="0"/>
          <w:numId w:val="9"/>
        </w:numPr>
      </w:pPr>
      <w:r>
        <w:t>The</w:t>
      </w:r>
      <w:r w:rsidR="0206FE16">
        <w:t xml:space="preserve"> APPG’s</w:t>
      </w:r>
      <w:r>
        <w:t xml:space="preserve"> next meeting will take place in December. We are hoping for a DESNZ Minister to attend.</w:t>
      </w:r>
    </w:p>
    <w:p w:rsidR="225FDF22" w:rsidP="5686D1CE" w:rsidRDefault="225FDF22" w14:paraId="12E069D7" w14:textId="705CF167">
      <w:pPr>
        <w:pStyle w:val="ListParagraph"/>
        <w:numPr>
          <w:ilvl w:val="0"/>
          <w:numId w:val="9"/>
        </w:numPr>
      </w:pPr>
      <w:r>
        <w:t xml:space="preserve">The REA is in the middle of negotiating a Memorandum of Understanding with the National Geothermal Centre. The aim is to produce a joint report for the group in the future. </w:t>
      </w:r>
      <w:r w:rsidR="0B14C8FD">
        <w:t>CA said the NGC is happy to support the group, which KM welcomed.</w:t>
      </w:r>
    </w:p>
    <w:p w:rsidR="0B14C8FD" w:rsidP="1BCF9896" w:rsidRDefault="0B14C8FD" w14:paraId="4CD4DC89" w14:textId="07FF2B1E">
      <w:r>
        <w:t>RB comment</w:t>
      </w:r>
      <w:r w:rsidR="3CF0E063">
        <w:t xml:space="preserve">ed on mineral allocation rights, and how </w:t>
      </w:r>
      <w:r w:rsidR="4419EAF1">
        <w:t>this can prevent exploration.</w:t>
      </w:r>
    </w:p>
    <w:p w:rsidR="4BFFAA65" w:rsidP="5686D1CE" w:rsidRDefault="4BFFAA65" w14:paraId="78B0FCAC" w14:textId="1C08C669">
      <w:pPr>
        <w:pStyle w:val="ListParagraph"/>
        <w:numPr>
          <w:ilvl w:val="0"/>
          <w:numId w:val="8"/>
        </w:numPr>
      </w:pPr>
      <w:r w:rsidRPr="5686D1CE">
        <w:t>T</w:t>
      </w:r>
      <w:r w:rsidRPr="5686D1CE" w:rsidR="261DFBD5">
        <w:t>he REA has produced a high-level briefing for deep geothermal which is available on the REA website.</w:t>
      </w:r>
    </w:p>
    <w:p w:rsidR="4E35FAA7" w:rsidP="5686D1CE" w:rsidRDefault="4E35FAA7" w14:paraId="192C26AB" w14:textId="3EF7CF6C">
      <w:r w:rsidRPr="5686D1CE">
        <w:rPr>
          <w:b/>
          <w:bCs/>
          <w:color w:val="06926B"/>
        </w:rPr>
        <w:t>AOB and final remarks</w:t>
      </w:r>
    </w:p>
    <w:p w:rsidR="19831D7A" w:rsidP="5686D1CE" w:rsidRDefault="19831D7A" w14:paraId="5B3F4810" w14:textId="496CFE0B">
      <w:pPr>
        <w:pStyle w:val="NoSpacing"/>
      </w:pPr>
      <w:r>
        <w:t xml:space="preserve">PN said he is keen to have visitors at Eden as it is nice to see the operations in real life and see the direct impacts it has. Darren Jones and Cherilyn Mackrory </w:t>
      </w:r>
      <w:r w:rsidR="29BB13D4">
        <w:t>have both visited.</w:t>
      </w:r>
    </w:p>
    <w:p w:rsidR="5686D1CE" w:rsidP="5686D1CE" w:rsidRDefault="5686D1CE" w14:paraId="11BDE2F0" w14:textId="7D4B39CF">
      <w:pPr>
        <w:pStyle w:val="NoSpacing"/>
      </w:pPr>
    </w:p>
    <w:p w:rsidR="3E8BD40F" w:rsidP="5686D1CE" w:rsidRDefault="3E8BD40F" w14:paraId="153E9D88" w14:textId="5598B950">
      <w:pPr>
        <w:pStyle w:val="NoSpacing"/>
      </w:pPr>
      <w:r>
        <w:t>KM said he is positive that we will make good progress in this Parliament.</w:t>
      </w:r>
    </w:p>
    <w:p w:rsidR="5686D1CE" w:rsidP="5686D1CE" w:rsidRDefault="5686D1CE" w14:paraId="42248BB1" w14:textId="6791BDA6">
      <w:pPr>
        <w:pStyle w:val="NoSpacing"/>
      </w:pPr>
    </w:p>
    <w:p w:rsidR="3E8BD40F" w:rsidP="1BCF9896" w:rsidRDefault="74F62C25" w14:paraId="2CDADC81" w14:textId="1BF6E94A">
      <w:pPr>
        <w:pStyle w:val="NoSpacing"/>
      </w:pPr>
      <w:r>
        <w:t xml:space="preserve">LL </w:t>
      </w:r>
      <w:r w:rsidR="3E8BD40F">
        <w:t xml:space="preserve">said </w:t>
      </w:r>
      <w:r w:rsidR="237EE038">
        <w:t xml:space="preserve">it is important for heat to be recognised as a resource, as it is in Europe to attract investment. </w:t>
      </w:r>
    </w:p>
    <w:p w:rsidR="237EE038" w:rsidP="5686D1CE" w:rsidRDefault="237EE038" w14:paraId="615C76F2" w14:textId="4B9A9ADE">
      <w:pPr>
        <w:pStyle w:val="ListParagraph"/>
        <w:numPr>
          <w:ilvl w:val="0"/>
          <w:numId w:val="7"/>
        </w:numPr>
      </w:pPr>
      <w:r w:rsidRPr="5686D1CE">
        <w:t xml:space="preserve">KM said that in his review this designation did not actually seem to be a key consideration for investors. Financing arrangements were more significant factors. </w:t>
      </w:r>
    </w:p>
    <w:p w:rsidR="337858F7" w:rsidP="5686D1CE" w:rsidRDefault="337858F7" w14:paraId="18B00965" w14:textId="524EBF0E">
      <w:pPr>
        <w:pStyle w:val="NoSpacing"/>
      </w:pPr>
      <w:r>
        <w:t>PN mentioned the Green Gas Support Scheme, whic</w:t>
      </w:r>
      <w:r w:rsidR="6BEAB26E">
        <w:t xml:space="preserve">h had an underspend – it would be nice to have this money spent on geothermal support instead. </w:t>
      </w:r>
    </w:p>
    <w:p w:rsidR="5686D1CE" w:rsidP="5686D1CE" w:rsidRDefault="5686D1CE" w14:paraId="3E55ABAC" w14:textId="40D0415D">
      <w:pPr>
        <w:pStyle w:val="NoSpacing"/>
      </w:pPr>
    </w:p>
    <w:p w:rsidR="6BEAB26E" w:rsidP="5686D1CE" w:rsidRDefault="6BEAB26E" w14:paraId="714E53B1" w14:textId="0C090B01">
      <w:pPr>
        <w:pStyle w:val="NoSpacing"/>
      </w:pPr>
      <w:r>
        <w:t>RG raised the Great British Energy Bill, which was rece</w:t>
      </w:r>
      <w:r w:rsidR="7102795F">
        <w:t>iving its second reading during the meeting. The Bill as it currently stands does not mention “heat”.</w:t>
      </w:r>
    </w:p>
    <w:p w:rsidR="7102795F" w:rsidP="5686D1CE" w:rsidRDefault="7102795F" w14:paraId="78DA8DEE" w14:textId="079B4B95">
      <w:pPr>
        <w:pStyle w:val="ListParagraph"/>
        <w:numPr>
          <w:ilvl w:val="0"/>
          <w:numId w:val="6"/>
        </w:numPr>
      </w:pPr>
      <w:r w:rsidRPr="5686D1CE">
        <w:t>MS said whilst the Bill does not specifically mention heat, it refers to energy</w:t>
      </w:r>
      <w:r w:rsidRPr="5686D1CE" w:rsidR="05ACE7EC">
        <w:t xml:space="preserve">, and this means heat is not excluded. </w:t>
      </w:r>
    </w:p>
    <w:p w:rsidR="05ACE7EC" w:rsidP="5686D1CE" w:rsidRDefault="05ACE7EC" w14:paraId="53D94188" w14:textId="65668389">
      <w:pPr>
        <w:pStyle w:val="ListParagraph"/>
        <w:numPr>
          <w:ilvl w:val="0"/>
          <w:numId w:val="6"/>
        </w:numPr>
      </w:pPr>
      <w:r w:rsidRPr="5686D1CE">
        <w:t xml:space="preserve">KM said it may be possible to get two words added into the Bill - “and heat” and this could be worth exploring. </w:t>
      </w:r>
    </w:p>
    <w:p w:rsidR="05ACE7EC" w:rsidP="5686D1CE" w:rsidRDefault="05ACE7EC" w14:paraId="4FCEC3F5" w14:textId="57081364">
      <w:pPr>
        <w:pStyle w:val="ListParagraph"/>
        <w:numPr>
          <w:ilvl w:val="0"/>
          <w:numId w:val="6"/>
        </w:numPr>
      </w:pPr>
      <w:r w:rsidRPr="5686D1CE">
        <w:t xml:space="preserve">CA said </w:t>
      </w:r>
      <w:r w:rsidRPr="5686D1CE" w:rsidR="4187D987">
        <w:t xml:space="preserve">she had worked with Lord Jenkin to make a similar amendment to the Infrastructure Act 2015. </w:t>
      </w:r>
    </w:p>
    <w:p w:rsidR="4187D987" w:rsidP="5686D1CE" w:rsidRDefault="4187D987" w14:paraId="3B7F183D" w14:textId="6A5A1B94">
      <w:pPr>
        <w:pStyle w:val="NoSpacing"/>
      </w:pPr>
      <w:r>
        <w:t xml:space="preserve">KM thanked everyone for coming and brought the meeting to a close. </w:t>
      </w:r>
    </w:p>
    <w:sectPr w:rsidR="4187D987">
      <w:headerReference w:type="default" r:id="rId11"/>
      <w:foot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41F5" w:rsidRDefault="007C41F5" w14:paraId="1D488F4D" w14:textId="77777777">
      <w:pPr>
        <w:spacing w:after="0" w:line="240" w:lineRule="auto"/>
      </w:pPr>
      <w:r>
        <w:separator/>
      </w:r>
    </w:p>
  </w:endnote>
  <w:endnote w:type="continuationSeparator" w:id="0">
    <w:p w:rsidR="007C41F5" w:rsidRDefault="007C41F5" w14:paraId="4D6B731A" w14:textId="77777777">
      <w:pPr>
        <w:spacing w:after="0" w:line="240" w:lineRule="auto"/>
      </w:pPr>
      <w:r>
        <w:continuationSeparator/>
      </w:r>
    </w:p>
  </w:endnote>
  <w:endnote w:type="continuationNotice" w:id="1">
    <w:p w:rsidR="007C41F5" w:rsidRDefault="007C41F5" w14:paraId="591016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61317C" w:rsidTr="6961317C" w14:paraId="77F0BA7C" w14:textId="77777777">
      <w:trPr>
        <w:trHeight w:val="300"/>
      </w:trPr>
      <w:tc>
        <w:tcPr>
          <w:tcW w:w="3005" w:type="dxa"/>
        </w:tcPr>
        <w:p w:rsidR="6961317C" w:rsidP="6961317C" w:rsidRDefault="6961317C" w14:paraId="746F08B4" w14:textId="4B46A092">
          <w:pPr>
            <w:pStyle w:val="Header"/>
            <w:ind w:left="-115"/>
          </w:pPr>
        </w:p>
      </w:tc>
      <w:tc>
        <w:tcPr>
          <w:tcW w:w="3005" w:type="dxa"/>
        </w:tcPr>
        <w:p w:rsidR="6961317C" w:rsidP="6961317C" w:rsidRDefault="6961317C" w14:paraId="6C86849E" w14:textId="61443CCA">
          <w:pPr>
            <w:pStyle w:val="Header"/>
            <w:jc w:val="center"/>
          </w:pPr>
        </w:p>
      </w:tc>
      <w:tc>
        <w:tcPr>
          <w:tcW w:w="3005" w:type="dxa"/>
        </w:tcPr>
        <w:p w:rsidR="6961317C" w:rsidP="6961317C" w:rsidRDefault="6961317C" w14:paraId="40EAE995" w14:textId="0F6D0649">
          <w:pPr>
            <w:pStyle w:val="Header"/>
            <w:ind w:right="-115"/>
            <w:jc w:val="right"/>
          </w:pPr>
        </w:p>
      </w:tc>
    </w:tr>
  </w:tbl>
  <w:p w:rsidR="6961317C" w:rsidP="6961317C" w:rsidRDefault="6961317C" w14:paraId="5898E1A2" w14:textId="2F18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41F5" w:rsidRDefault="007C41F5" w14:paraId="1A23E46C" w14:textId="77777777">
      <w:pPr>
        <w:spacing w:after="0" w:line="240" w:lineRule="auto"/>
      </w:pPr>
      <w:r>
        <w:separator/>
      </w:r>
    </w:p>
  </w:footnote>
  <w:footnote w:type="continuationSeparator" w:id="0">
    <w:p w:rsidR="007C41F5" w:rsidRDefault="007C41F5" w14:paraId="5F01FDCE" w14:textId="77777777">
      <w:pPr>
        <w:spacing w:after="0" w:line="240" w:lineRule="auto"/>
      </w:pPr>
      <w:r>
        <w:continuationSeparator/>
      </w:r>
    </w:p>
  </w:footnote>
  <w:footnote w:type="continuationNotice" w:id="1">
    <w:p w:rsidR="007C41F5" w:rsidRDefault="007C41F5" w14:paraId="4E6B90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61317C" w:rsidTr="6961317C" w14:paraId="23DDC4E5" w14:textId="77777777">
      <w:trPr>
        <w:trHeight w:val="300"/>
      </w:trPr>
      <w:tc>
        <w:tcPr>
          <w:tcW w:w="3005" w:type="dxa"/>
        </w:tcPr>
        <w:p w:rsidR="6961317C" w:rsidP="6961317C" w:rsidRDefault="6961317C" w14:paraId="5B03E3AA" w14:textId="07B38FCD">
          <w:pPr>
            <w:pStyle w:val="Header"/>
            <w:ind w:left="-115"/>
          </w:pPr>
          <w:r>
            <w:br/>
          </w:r>
        </w:p>
      </w:tc>
      <w:tc>
        <w:tcPr>
          <w:tcW w:w="3005" w:type="dxa"/>
        </w:tcPr>
        <w:p w:rsidR="6961317C" w:rsidP="6961317C" w:rsidRDefault="6961317C" w14:paraId="325B6237" w14:textId="6213EC17">
          <w:pPr>
            <w:pStyle w:val="Header"/>
            <w:jc w:val="center"/>
          </w:pPr>
        </w:p>
      </w:tc>
      <w:tc>
        <w:tcPr>
          <w:tcW w:w="3005" w:type="dxa"/>
        </w:tcPr>
        <w:p w:rsidR="6961317C" w:rsidP="6961317C" w:rsidRDefault="6961317C" w14:paraId="0E24DBF0" w14:textId="789CCB1B">
          <w:pPr>
            <w:pStyle w:val="Header"/>
            <w:ind w:right="-115"/>
            <w:jc w:val="right"/>
          </w:pPr>
          <w:r>
            <w:rPr>
              <w:noProof/>
            </w:rPr>
            <w:drawing>
              <wp:inline distT="0" distB="0" distL="0" distR="0" wp14:anchorId="71358B85" wp14:editId="2B31308D">
                <wp:extent cx="1685925" cy="495300"/>
                <wp:effectExtent l="0" t="0" r="0" b="0"/>
                <wp:docPr id="741382954" name="Picture 74138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495300"/>
                        </a:xfrm>
                        <a:prstGeom prst="rect">
                          <a:avLst/>
                        </a:prstGeom>
                      </pic:spPr>
                    </pic:pic>
                  </a:graphicData>
                </a:graphic>
              </wp:inline>
            </w:drawing>
          </w:r>
        </w:p>
      </w:tc>
    </w:tr>
  </w:tbl>
  <w:p w:rsidR="6961317C" w:rsidP="6961317C" w:rsidRDefault="6961317C" w14:paraId="057FA21E" w14:textId="104B2F5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38B6"/>
    <w:multiLevelType w:val="hybridMultilevel"/>
    <w:tmpl w:val="6C30E962"/>
    <w:lvl w:ilvl="0" w:tplc="E9D05924">
      <w:start w:val="1"/>
      <w:numFmt w:val="bullet"/>
      <w:lvlText w:val=""/>
      <w:lvlJc w:val="left"/>
      <w:pPr>
        <w:ind w:left="720" w:hanging="360"/>
      </w:pPr>
      <w:rPr>
        <w:rFonts w:hint="default" w:ascii="Symbol" w:hAnsi="Symbol"/>
      </w:rPr>
    </w:lvl>
    <w:lvl w:ilvl="1" w:tplc="45CC1AC4">
      <w:start w:val="1"/>
      <w:numFmt w:val="bullet"/>
      <w:lvlText w:val="o"/>
      <w:lvlJc w:val="left"/>
      <w:pPr>
        <w:ind w:left="1440" w:hanging="360"/>
      </w:pPr>
      <w:rPr>
        <w:rFonts w:hint="default" w:ascii="Courier New" w:hAnsi="Courier New"/>
      </w:rPr>
    </w:lvl>
    <w:lvl w:ilvl="2" w:tplc="509A9486">
      <w:start w:val="1"/>
      <w:numFmt w:val="bullet"/>
      <w:lvlText w:val=""/>
      <w:lvlJc w:val="left"/>
      <w:pPr>
        <w:ind w:left="2160" w:hanging="360"/>
      </w:pPr>
      <w:rPr>
        <w:rFonts w:hint="default" w:ascii="Wingdings" w:hAnsi="Wingdings"/>
      </w:rPr>
    </w:lvl>
    <w:lvl w:ilvl="3" w:tplc="49081C3A">
      <w:start w:val="1"/>
      <w:numFmt w:val="bullet"/>
      <w:lvlText w:val=""/>
      <w:lvlJc w:val="left"/>
      <w:pPr>
        <w:ind w:left="2880" w:hanging="360"/>
      </w:pPr>
      <w:rPr>
        <w:rFonts w:hint="default" w:ascii="Symbol" w:hAnsi="Symbol"/>
      </w:rPr>
    </w:lvl>
    <w:lvl w:ilvl="4" w:tplc="63E00622">
      <w:start w:val="1"/>
      <w:numFmt w:val="bullet"/>
      <w:lvlText w:val="o"/>
      <w:lvlJc w:val="left"/>
      <w:pPr>
        <w:ind w:left="3600" w:hanging="360"/>
      </w:pPr>
      <w:rPr>
        <w:rFonts w:hint="default" w:ascii="Courier New" w:hAnsi="Courier New"/>
      </w:rPr>
    </w:lvl>
    <w:lvl w:ilvl="5" w:tplc="B3A0A3FA">
      <w:start w:val="1"/>
      <w:numFmt w:val="bullet"/>
      <w:lvlText w:val=""/>
      <w:lvlJc w:val="left"/>
      <w:pPr>
        <w:ind w:left="4320" w:hanging="360"/>
      </w:pPr>
      <w:rPr>
        <w:rFonts w:hint="default" w:ascii="Wingdings" w:hAnsi="Wingdings"/>
      </w:rPr>
    </w:lvl>
    <w:lvl w:ilvl="6" w:tplc="3F061FC6">
      <w:start w:val="1"/>
      <w:numFmt w:val="bullet"/>
      <w:lvlText w:val=""/>
      <w:lvlJc w:val="left"/>
      <w:pPr>
        <w:ind w:left="5040" w:hanging="360"/>
      </w:pPr>
      <w:rPr>
        <w:rFonts w:hint="default" w:ascii="Symbol" w:hAnsi="Symbol"/>
      </w:rPr>
    </w:lvl>
    <w:lvl w:ilvl="7" w:tplc="45AC578A">
      <w:start w:val="1"/>
      <w:numFmt w:val="bullet"/>
      <w:lvlText w:val="o"/>
      <w:lvlJc w:val="left"/>
      <w:pPr>
        <w:ind w:left="5760" w:hanging="360"/>
      </w:pPr>
      <w:rPr>
        <w:rFonts w:hint="default" w:ascii="Courier New" w:hAnsi="Courier New"/>
      </w:rPr>
    </w:lvl>
    <w:lvl w:ilvl="8" w:tplc="C1A68792">
      <w:start w:val="1"/>
      <w:numFmt w:val="bullet"/>
      <w:lvlText w:val=""/>
      <w:lvlJc w:val="left"/>
      <w:pPr>
        <w:ind w:left="6480" w:hanging="360"/>
      </w:pPr>
      <w:rPr>
        <w:rFonts w:hint="default" w:ascii="Wingdings" w:hAnsi="Wingdings"/>
      </w:rPr>
    </w:lvl>
  </w:abstractNum>
  <w:abstractNum w:abstractNumId="1" w15:restartNumberingAfterBreak="0">
    <w:nsid w:val="0136C6E9"/>
    <w:multiLevelType w:val="hybridMultilevel"/>
    <w:tmpl w:val="00C4DA2E"/>
    <w:lvl w:ilvl="0" w:tplc="CB4816F4">
      <w:start w:val="1"/>
      <w:numFmt w:val="bullet"/>
      <w:lvlText w:val=""/>
      <w:lvlJc w:val="left"/>
      <w:pPr>
        <w:ind w:left="720" w:hanging="360"/>
      </w:pPr>
      <w:rPr>
        <w:rFonts w:hint="default" w:ascii="Symbol" w:hAnsi="Symbol"/>
      </w:rPr>
    </w:lvl>
    <w:lvl w:ilvl="1" w:tplc="F74CD572">
      <w:start w:val="1"/>
      <w:numFmt w:val="bullet"/>
      <w:lvlText w:val="o"/>
      <w:lvlJc w:val="left"/>
      <w:pPr>
        <w:ind w:left="1440" w:hanging="360"/>
      </w:pPr>
      <w:rPr>
        <w:rFonts w:hint="default" w:ascii="Courier New" w:hAnsi="Courier New"/>
      </w:rPr>
    </w:lvl>
    <w:lvl w:ilvl="2" w:tplc="F3907638">
      <w:start w:val="1"/>
      <w:numFmt w:val="bullet"/>
      <w:lvlText w:val=""/>
      <w:lvlJc w:val="left"/>
      <w:pPr>
        <w:ind w:left="2160" w:hanging="360"/>
      </w:pPr>
      <w:rPr>
        <w:rFonts w:hint="default" w:ascii="Wingdings" w:hAnsi="Wingdings"/>
      </w:rPr>
    </w:lvl>
    <w:lvl w:ilvl="3" w:tplc="BD027302">
      <w:start w:val="1"/>
      <w:numFmt w:val="bullet"/>
      <w:lvlText w:val=""/>
      <w:lvlJc w:val="left"/>
      <w:pPr>
        <w:ind w:left="2880" w:hanging="360"/>
      </w:pPr>
      <w:rPr>
        <w:rFonts w:hint="default" w:ascii="Symbol" w:hAnsi="Symbol"/>
      </w:rPr>
    </w:lvl>
    <w:lvl w:ilvl="4" w:tplc="A418BC1A">
      <w:start w:val="1"/>
      <w:numFmt w:val="bullet"/>
      <w:lvlText w:val="o"/>
      <w:lvlJc w:val="left"/>
      <w:pPr>
        <w:ind w:left="3600" w:hanging="360"/>
      </w:pPr>
      <w:rPr>
        <w:rFonts w:hint="default" w:ascii="Courier New" w:hAnsi="Courier New"/>
      </w:rPr>
    </w:lvl>
    <w:lvl w:ilvl="5" w:tplc="EA4C2B52">
      <w:start w:val="1"/>
      <w:numFmt w:val="bullet"/>
      <w:lvlText w:val=""/>
      <w:lvlJc w:val="left"/>
      <w:pPr>
        <w:ind w:left="4320" w:hanging="360"/>
      </w:pPr>
      <w:rPr>
        <w:rFonts w:hint="default" w:ascii="Wingdings" w:hAnsi="Wingdings"/>
      </w:rPr>
    </w:lvl>
    <w:lvl w:ilvl="6" w:tplc="752A530A">
      <w:start w:val="1"/>
      <w:numFmt w:val="bullet"/>
      <w:lvlText w:val=""/>
      <w:lvlJc w:val="left"/>
      <w:pPr>
        <w:ind w:left="5040" w:hanging="360"/>
      </w:pPr>
      <w:rPr>
        <w:rFonts w:hint="default" w:ascii="Symbol" w:hAnsi="Symbol"/>
      </w:rPr>
    </w:lvl>
    <w:lvl w:ilvl="7" w:tplc="338CD90C">
      <w:start w:val="1"/>
      <w:numFmt w:val="bullet"/>
      <w:lvlText w:val="o"/>
      <w:lvlJc w:val="left"/>
      <w:pPr>
        <w:ind w:left="5760" w:hanging="360"/>
      </w:pPr>
      <w:rPr>
        <w:rFonts w:hint="default" w:ascii="Courier New" w:hAnsi="Courier New"/>
      </w:rPr>
    </w:lvl>
    <w:lvl w:ilvl="8" w:tplc="19540188">
      <w:start w:val="1"/>
      <w:numFmt w:val="bullet"/>
      <w:lvlText w:val=""/>
      <w:lvlJc w:val="left"/>
      <w:pPr>
        <w:ind w:left="6480" w:hanging="360"/>
      </w:pPr>
      <w:rPr>
        <w:rFonts w:hint="default" w:ascii="Wingdings" w:hAnsi="Wingdings"/>
      </w:rPr>
    </w:lvl>
  </w:abstractNum>
  <w:abstractNum w:abstractNumId="2" w15:restartNumberingAfterBreak="0">
    <w:nsid w:val="0B5D17ED"/>
    <w:multiLevelType w:val="hybridMultilevel"/>
    <w:tmpl w:val="506CB2F0"/>
    <w:lvl w:ilvl="0" w:tplc="51849C2A">
      <w:start w:val="1"/>
      <w:numFmt w:val="bullet"/>
      <w:lvlText w:val=""/>
      <w:lvlJc w:val="left"/>
      <w:pPr>
        <w:ind w:left="720" w:hanging="360"/>
      </w:pPr>
      <w:rPr>
        <w:rFonts w:hint="default" w:ascii="Symbol" w:hAnsi="Symbol"/>
      </w:rPr>
    </w:lvl>
    <w:lvl w:ilvl="1" w:tplc="885EFDD0">
      <w:start w:val="1"/>
      <w:numFmt w:val="bullet"/>
      <w:lvlText w:val="o"/>
      <w:lvlJc w:val="left"/>
      <w:pPr>
        <w:ind w:left="1440" w:hanging="360"/>
      </w:pPr>
      <w:rPr>
        <w:rFonts w:hint="default" w:ascii="Courier New" w:hAnsi="Courier New"/>
      </w:rPr>
    </w:lvl>
    <w:lvl w:ilvl="2" w:tplc="BAF001AC">
      <w:start w:val="1"/>
      <w:numFmt w:val="bullet"/>
      <w:lvlText w:val=""/>
      <w:lvlJc w:val="left"/>
      <w:pPr>
        <w:ind w:left="2160" w:hanging="360"/>
      </w:pPr>
      <w:rPr>
        <w:rFonts w:hint="default" w:ascii="Wingdings" w:hAnsi="Wingdings"/>
      </w:rPr>
    </w:lvl>
    <w:lvl w:ilvl="3" w:tplc="6A2466B0">
      <w:start w:val="1"/>
      <w:numFmt w:val="bullet"/>
      <w:lvlText w:val=""/>
      <w:lvlJc w:val="left"/>
      <w:pPr>
        <w:ind w:left="2880" w:hanging="360"/>
      </w:pPr>
      <w:rPr>
        <w:rFonts w:hint="default" w:ascii="Symbol" w:hAnsi="Symbol"/>
      </w:rPr>
    </w:lvl>
    <w:lvl w:ilvl="4" w:tplc="D9BE0EF6">
      <w:start w:val="1"/>
      <w:numFmt w:val="bullet"/>
      <w:lvlText w:val="o"/>
      <w:lvlJc w:val="left"/>
      <w:pPr>
        <w:ind w:left="3600" w:hanging="360"/>
      </w:pPr>
      <w:rPr>
        <w:rFonts w:hint="default" w:ascii="Courier New" w:hAnsi="Courier New"/>
      </w:rPr>
    </w:lvl>
    <w:lvl w:ilvl="5" w:tplc="37B0C636">
      <w:start w:val="1"/>
      <w:numFmt w:val="bullet"/>
      <w:lvlText w:val=""/>
      <w:lvlJc w:val="left"/>
      <w:pPr>
        <w:ind w:left="4320" w:hanging="360"/>
      </w:pPr>
      <w:rPr>
        <w:rFonts w:hint="default" w:ascii="Wingdings" w:hAnsi="Wingdings"/>
      </w:rPr>
    </w:lvl>
    <w:lvl w:ilvl="6" w:tplc="7D52535E">
      <w:start w:val="1"/>
      <w:numFmt w:val="bullet"/>
      <w:lvlText w:val=""/>
      <w:lvlJc w:val="left"/>
      <w:pPr>
        <w:ind w:left="5040" w:hanging="360"/>
      </w:pPr>
      <w:rPr>
        <w:rFonts w:hint="default" w:ascii="Symbol" w:hAnsi="Symbol"/>
      </w:rPr>
    </w:lvl>
    <w:lvl w:ilvl="7" w:tplc="9C480A34">
      <w:start w:val="1"/>
      <w:numFmt w:val="bullet"/>
      <w:lvlText w:val="o"/>
      <w:lvlJc w:val="left"/>
      <w:pPr>
        <w:ind w:left="5760" w:hanging="360"/>
      </w:pPr>
      <w:rPr>
        <w:rFonts w:hint="default" w:ascii="Courier New" w:hAnsi="Courier New"/>
      </w:rPr>
    </w:lvl>
    <w:lvl w:ilvl="8" w:tplc="E20EB404">
      <w:start w:val="1"/>
      <w:numFmt w:val="bullet"/>
      <w:lvlText w:val=""/>
      <w:lvlJc w:val="left"/>
      <w:pPr>
        <w:ind w:left="6480" w:hanging="360"/>
      </w:pPr>
      <w:rPr>
        <w:rFonts w:hint="default" w:ascii="Wingdings" w:hAnsi="Wingdings"/>
      </w:rPr>
    </w:lvl>
  </w:abstractNum>
  <w:abstractNum w:abstractNumId="3" w15:restartNumberingAfterBreak="0">
    <w:nsid w:val="13B0B915"/>
    <w:multiLevelType w:val="hybridMultilevel"/>
    <w:tmpl w:val="F57064A0"/>
    <w:lvl w:ilvl="0" w:tplc="E2DA4CD6">
      <w:start w:val="1"/>
      <w:numFmt w:val="bullet"/>
      <w:lvlText w:val=""/>
      <w:lvlJc w:val="left"/>
      <w:pPr>
        <w:ind w:left="720" w:hanging="360"/>
      </w:pPr>
      <w:rPr>
        <w:rFonts w:hint="default" w:ascii="Symbol" w:hAnsi="Symbol"/>
      </w:rPr>
    </w:lvl>
    <w:lvl w:ilvl="1" w:tplc="3258CA52">
      <w:start w:val="1"/>
      <w:numFmt w:val="bullet"/>
      <w:lvlText w:val="o"/>
      <w:lvlJc w:val="left"/>
      <w:pPr>
        <w:ind w:left="1440" w:hanging="360"/>
      </w:pPr>
      <w:rPr>
        <w:rFonts w:hint="default" w:ascii="Courier New" w:hAnsi="Courier New"/>
      </w:rPr>
    </w:lvl>
    <w:lvl w:ilvl="2" w:tplc="5514465A">
      <w:start w:val="1"/>
      <w:numFmt w:val="bullet"/>
      <w:lvlText w:val=""/>
      <w:lvlJc w:val="left"/>
      <w:pPr>
        <w:ind w:left="2160" w:hanging="360"/>
      </w:pPr>
      <w:rPr>
        <w:rFonts w:hint="default" w:ascii="Wingdings" w:hAnsi="Wingdings"/>
      </w:rPr>
    </w:lvl>
    <w:lvl w:ilvl="3" w:tplc="7D800DFA">
      <w:start w:val="1"/>
      <w:numFmt w:val="bullet"/>
      <w:lvlText w:val=""/>
      <w:lvlJc w:val="left"/>
      <w:pPr>
        <w:ind w:left="2880" w:hanging="360"/>
      </w:pPr>
      <w:rPr>
        <w:rFonts w:hint="default" w:ascii="Symbol" w:hAnsi="Symbol"/>
      </w:rPr>
    </w:lvl>
    <w:lvl w:ilvl="4" w:tplc="B2F6FB18">
      <w:start w:val="1"/>
      <w:numFmt w:val="bullet"/>
      <w:lvlText w:val="o"/>
      <w:lvlJc w:val="left"/>
      <w:pPr>
        <w:ind w:left="3600" w:hanging="360"/>
      </w:pPr>
      <w:rPr>
        <w:rFonts w:hint="default" w:ascii="Courier New" w:hAnsi="Courier New"/>
      </w:rPr>
    </w:lvl>
    <w:lvl w:ilvl="5" w:tplc="6C080D26">
      <w:start w:val="1"/>
      <w:numFmt w:val="bullet"/>
      <w:lvlText w:val=""/>
      <w:lvlJc w:val="left"/>
      <w:pPr>
        <w:ind w:left="4320" w:hanging="360"/>
      </w:pPr>
      <w:rPr>
        <w:rFonts w:hint="default" w:ascii="Wingdings" w:hAnsi="Wingdings"/>
      </w:rPr>
    </w:lvl>
    <w:lvl w:ilvl="6" w:tplc="D31C7FBA">
      <w:start w:val="1"/>
      <w:numFmt w:val="bullet"/>
      <w:lvlText w:val=""/>
      <w:lvlJc w:val="left"/>
      <w:pPr>
        <w:ind w:left="5040" w:hanging="360"/>
      </w:pPr>
      <w:rPr>
        <w:rFonts w:hint="default" w:ascii="Symbol" w:hAnsi="Symbol"/>
      </w:rPr>
    </w:lvl>
    <w:lvl w:ilvl="7" w:tplc="827C632E">
      <w:start w:val="1"/>
      <w:numFmt w:val="bullet"/>
      <w:lvlText w:val="o"/>
      <w:lvlJc w:val="left"/>
      <w:pPr>
        <w:ind w:left="5760" w:hanging="360"/>
      </w:pPr>
      <w:rPr>
        <w:rFonts w:hint="default" w:ascii="Courier New" w:hAnsi="Courier New"/>
      </w:rPr>
    </w:lvl>
    <w:lvl w:ilvl="8" w:tplc="6B7A8504">
      <w:start w:val="1"/>
      <w:numFmt w:val="bullet"/>
      <w:lvlText w:val=""/>
      <w:lvlJc w:val="left"/>
      <w:pPr>
        <w:ind w:left="6480" w:hanging="360"/>
      </w:pPr>
      <w:rPr>
        <w:rFonts w:hint="default" w:ascii="Wingdings" w:hAnsi="Wingdings"/>
      </w:rPr>
    </w:lvl>
  </w:abstractNum>
  <w:abstractNum w:abstractNumId="4" w15:restartNumberingAfterBreak="0">
    <w:nsid w:val="14A420DB"/>
    <w:multiLevelType w:val="hybridMultilevel"/>
    <w:tmpl w:val="555E62DE"/>
    <w:lvl w:ilvl="0" w:tplc="7EA4BDB2">
      <w:start w:val="1"/>
      <w:numFmt w:val="bullet"/>
      <w:lvlText w:val=""/>
      <w:lvlJc w:val="left"/>
      <w:pPr>
        <w:ind w:left="720" w:hanging="360"/>
      </w:pPr>
      <w:rPr>
        <w:rFonts w:hint="default" w:ascii="Symbol" w:hAnsi="Symbol"/>
      </w:rPr>
    </w:lvl>
    <w:lvl w:ilvl="1" w:tplc="FA02D30E">
      <w:start w:val="1"/>
      <w:numFmt w:val="bullet"/>
      <w:lvlText w:val="o"/>
      <w:lvlJc w:val="left"/>
      <w:pPr>
        <w:ind w:left="1440" w:hanging="360"/>
      </w:pPr>
      <w:rPr>
        <w:rFonts w:hint="default" w:ascii="Courier New" w:hAnsi="Courier New"/>
      </w:rPr>
    </w:lvl>
    <w:lvl w:ilvl="2" w:tplc="432AF332">
      <w:start w:val="1"/>
      <w:numFmt w:val="bullet"/>
      <w:lvlText w:val=""/>
      <w:lvlJc w:val="left"/>
      <w:pPr>
        <w:ind w:left="2160" w:hanging="360"/>
      </w:pPr>
      <w:rPr>
        <w:rFonts w:hint="default" w:ascii="Wingdings" w:hAnsi="Wingdings"/>
      </w:rPr>
    </w:lvl>
    <w:lvl w:ilvl="3" w:tplc="5D40CF18">
      <w:start w:val="1"/>
      <w:numFmt w:val="bullet"/>
      <w:lvlText w:val=""/>
      <w:lvlJc w:val="left"/>
      <w:pPr>
        <w:ind w:left="2880" w:hanging="360"/>
      </w:pPr>
      <w:rPr>
        <w:rFonts w:hint="default" w:ascii="Symbol" w:hAnsi="Symbol"/>
      </w:rPr>
    </w:lvl>
    <w:lvl w:ilvl="4" w:tplc="5A4EBC5C">
      <w:start w:val="1"/>
      <w:numFmt w:val="bullet"/>
      <w:lvlText w:val="o"/>
      <w:lvlJc w:val="left"/>
      <w:pPr>
        <w:ind w:left="3600" w:hanging="360"/>
      </w:pPr>
      <w:rPr>
        <w:rFonts w:hint="default" w:ascii="Courier New" w:hAnsi="Courier New"/>
      </w:rPr>
    </w:lvl>
    <w:lvl w:ilvl="5" w:tplc="C2F257BC">
      <w:start w:val="1"/>
      <w:numFmt w:val="bullet"/>
      <w:lvlText w:val=""/>
      <w:lvlJc w:val="left"/>
      <w:pPr>
        <w:ind w:left="4320" w:hanging="360"/>
      </w:pPr>
      <w:rPr>
        <w:rFonts w:hint="default" w:ascii="Wingdings" w:hAnsi="Wingdings"/>
      </w:rPr>
    </w:lvl>
    <w:lvl w:ilvl="6" w:tplc="44C22EB2">
      <w:start w:val="1"/>
      <w:numFmt w:val="bullet"/>
      <w:lvlText w:val=""/>
      <w:lvlJc w:val="left"/>
      <w:pPr>
        <w:ind w:left="5040" w:hanging="360"/>
      </w:pPr>
      <w:rPr>
        <w:rFonts w:hint="default" w:ascii="Symbol" w:hAnsi="Symbol"/>
      </w:rPr>
    </w:lvl>
    <w:lvl w:ilvl="7" w:tplc="EE9EC68E">
      <w:start w:val="1"/>
      <w:numFmt w:val="bullet"/>
      <w:lvlText w:val="o"/>
      <w:lvlJc w:val="left"/>
      <w:pPr>
        <w:ind w:left="5760" w:hanging="360"/>
      </w:pPr>
      <w:rPr>
        <w:rFonts w:hint="default" w:ascii="Courier New" w:hAnsi="Courier New"/>
      </w:rPr>
    </w:lvl>
    <w:lvl w:ilvl="8" w:tplc="AAC0F95E">
      <w:start w:val="1"/>
      <w:numFmt w:val="bullet"/>
      <w:lvlText w:val=""/>
      <w:lvlJc w:val="left"/>
      <w:pPr>
        <w:ind w:left="6480" w:hanging="360"/>
      </w:pPr>
      <w:rPr>
        <w:rFonts w:hint="default" w:ascii="Wingdings" w:hAnsi="Wingdings"/>
      </w:rPr>
    </w:lvl>
  </w:abstractNum>
  <w:abstractNum w:abstractNumId="5" w15:restartNumberingAfterBreak="0">
    <w:nsid w:val="15CD54E1"/>
    <w:multiLevelType w:val="hybridMultilevel"/>
    <w:tmpl w:val="9C4EC722"/>
    <w:lvl w:ilvl="0" w:tplc="EBD28408">
      <w:start w:val="1"/>
      <w:numFmt w:val="bullet"/>
      <w:lvlText w:val=""/>
      <w:lvlJc w:val="left"/>
      <w:pPr>
        <w:ind w:left="720" w:hanging="360"/>
      </w:pPr>
      <w:rPr>
        <w:rFonts w:hint="default" w:ascii="Symbol" w:hAnsi="Symbol"/>
      </w:rPr>
    </w:lvl>
    <w:lvl w:ilvl="1" w:tplc="854E8D14">
      <w:start w:val="1"/>
      <w:numFmt w:val="bullet"/>
      <w:lvlText w:val="o"/>
      <w:lvlJc w:val="left"/>
      <w:pPr>
        <w:ind w:left="1440" w:hanging="360"/>
      </w:pPr>
      <w:rPr>
        <w:rFonts w:hint="default" w:ascii="Courier New" w:hAnsi="Courier New"/>
      </w:rPr>
    </w:lvl>
    <w:lvl w:ilvl="2" w:tplc="E19E2966">
      <w:start w:val="1"/>
      <w:numFmt w:val="bullet"/>
      <w:lvlText w:val=""/>
      <w:lvlJc w:val="left"/>
      <w:pPr>
        <w:ind w:left="2160" w:hanging="360"/>
      </w:pPr>
      <w:rPr>
        <w:rFonts w:hint="default" w:ascii="Wingdings" w:hAnsi="Wingdings"/>
      </w:rPr>
    </w:lvl>
    <w:lvl w:ilvl="3" w:tplc="A9386494">
      <w:start w:val="1"/>
      <w:numFmt w:val="bullet"/>
      <w:lvlText w:val=""/>
      <w:lvlJc w:val="left"/>
      <w:pPr>
        <w:ind w:left="2880" w:hanging="360"/>
      </w:pPr>
      <w:rPr>
        <w:rFonts w:hint="default" w:ascii="Symbol" w:hAnsi="Symbol"/>
      </w:rPr>
    </w:lvl>
    <w:lvl w:ilvl="4" w:tplc="E13A07C0">
      <w:start w:val="1"/>
      <w:numFmt w:val="bullet"/>
      <w:lvlText w:val="o"/>
      <w:lvlJc w:val="left"/>
      <w:pPr>
        <w:ind w:left="3600" w:hanging="360"/>
      </w:pPr>
      <w:rPr>
        <w:rFonts w:hint="default" w:ascii="Courier New" w:hAnsi="Courier New"/>
      </w:rPr>
    </w:lvl>
    <w:lvl w:ilvl="5" w:tplc="BCD25952">
      <w:start w:val="1"/>
      <w:numFmt w:val="bullet"/>
      <w:lvlText w:val=""/>
      <w:lvlJc w:val="left"/>
      <w:pPr>
        <w:ind w:left="4320" w:hanging="360"/>
      </w:pPr>
      <w:rPr>
        <w:rFonts w:hint="default" w:ascii="Wingdings" w:hAnsi="Wingdings"/>
      </w:rPr>
    </w:lvl>
    <w:lvl w:ilvl="6" w:tplc="1264F8AA">
      <w:start w:val="1"/>
      <w:numFmt w:val="bullet"/>
      <w:lvlText w:val=""/>
      <w:lvlJc w:val="left"/>
      <w:pPr>
        <w:ind w:left="5040" w:hanging="360"/>
      </w:pPr>
      <w:rPr>
        <w:rFonts w:hint="default" w:ascii="Symbol" w:hAnsi="Symbol"/>
      </w:rPr>
    </w:lvl>
    <w:lvl w:ilvl="7" w:tplc="38D6C7EC">
      <w:start w:val="1"/>
      <w:numFmt w:val="bullet"/>
      <w:lvlText w:val="o"/>
      <w:lvlJc w:val="left"/>
      <w:pPr>
        <w:ind w:left="5760" w:hanging="360"/>
      </w:pPr>
      <w:rPr>
        <w:rFonts w:hint="default" w:ascii="Courier New" w:hAnsi="Courier New"/>
      </w:rPr>
    </w:lvl>
    <w:lvl w:ilvl="8" w:tplc="32B49C40">
      <w:start w:val="1"/>
      <w:numFmt w:val="bullet"/>
      <w:lvlText w:val=""/>
      <w:lvlJc w:val="left"/>
      <w:pPr>
        <w:ind w:left="6480" w:hanging="360"/>
      </w:pPr>
      <w:rPr>
        <w:rFonts w:hint="default" w:ascii="Wingdings" w:hAnsi="Wingdings"/>
      </w:rPr>
    </w:lvl>
  </w:abstractNum>
  <w:abstractNum w:abstractNumId="6" w15:restartNumberingAfterBreak="0">
    <w:nsid w:val="1894F37E"/>
    <w:multiLevelType w:val="hybridMultilevel"/>
    <w:tmpl w:val="3D16CF84"/>
    <w:lvl w:ilvl="0" w:tplc="A5425A5E">
      <w:start w:val="1"/>
      <w:numFmt w:val="bullet"/>
      <w:lvlText w:val=""/>
      <w:lvlJc w:val="left"/>
      <w:pPr>
        <w:ind w:left="720" w:hanging="360"/>
      </w:pPr>
      <w:rPr>
        <w:rFonts w:hint="default" w:ascii="Symbol" w:hAnsi="Symbol"/>
      </w:rPr>
    </w:lvl>
    <w:lvl w:ilvl="1" w:tplc="548AAED4">
      <w:start w:val="1"/>
      <w:numFmt w:val="bullet"/>
      <w:lvlText w:val="o"/>
      <w:lvlJc w:val="left"/>
      <w:pPr>
        <w:ind w:left="1440" w:hanging="360"/>
      </w:pPr>
      <w:rPr>
        <w:rFonts w:hint="default" w:ascii="Courier New" w:hAnsi="Courier New"/>
      </w:rPr>
    </w:lvl>
    <w:lvl w:ilvl="2" w:tplc="76A893F8">
      <w:start w:val="1"/>
      <w:numFmt w:val="bullet"/>
      <w:lvlText w:val=""/>
      <w:lvlJc w:val="left"/>
      <w:pPr>
        <w:ind w:left="2160" w:hanging="360"/>
      </w:pPr>
      <w:rPr>
        <w:rFonts w:hint="default" w:ascii="Wingdings" w:hAnsi="Wingdings"/>
      </w:rPr>
    </w:lvl>
    <w:lvl w:ilvl="3" w:tplc="0D6645FC">
      <w:start w:val="1"/>
      <w:numFmt w:val="bullet"/>
      <w:lvlText w:val=""/>
      <w:lvlJc w:val="left"/>
      <w:pPr>
        <w:ind w:left="2880" w:hanging="360"/>
      </w:pPr>
      <w:rPr>
        <w:rFonts w:hint="default" w:ascii="Symbol" w:hAnsi="Symbol"/>
      </w:rPr>
    </w:lvl>
    <w:lvl w:ilvl="4" w:tplc="319C7E98">
      <w:start w:val="1"/>
      <w:numFmt w:val="bullet"/>
      <w:lvlText w:val="o"/>
      <w:lvlJc w:val="left"/>
      <w:pPr>
        <w:ind w:left="3600" w:hanging="360"/>
      </w:pPr>
      <w:rPr>
        <w:rFonts w:hint="default" w:ascii="Courier New" w:hAnsi="Courier New"/>
      </w:rPr>
    </w:lvl>
    <w:lvl w:ilvl="5" w:tplc="20FA7646">
      <w:start w:val="1"/>
      <w:numFmt w:val="bullet"/>
      <w:lvlText w:val=""/>
      <w:lvlJc w:val="left"/>
      <w:pPr>
        <w:ind w:left="4320" w:hanging="360"/>
      </w:pPr>
      <w:rPr>
        <w:rFonts w:hint="default" w:ascii="Wingdings" w:hAnsi="Wingdings"/>
      </w:rPr>
    </w:lvl>
    <w:lvl w:ilvl="6" w:tplc="DA7682AC">
      <w:start w:val="1"/>
      <w:numFmt w:val="bullet"/>
      <w:lvlText w:val=""/>
      <w:lvlJc w:val="left"/>
      <w:pPr>
        <w:ind w:left="5040" w:hanging="360"/>
      </w:pPr>
      <w:rPr>
        <w:rFonts w:hint="default" w:ascii="Symbol" w:hAnsi="Symbol"/>
      </w:rPr>
    </w:lvl>
    <w:lvl w:ilvl="7" w:tplc="984C08D2">
      <w:start w:val="1"/>
      <w:numFmt w:val="bullet"/>
      <w:lvlText w:val="o"/>
      <w:lvlJc w:val="left"/>
      <w:pPr>
        <w:ind w:left="5760" w:hanging="360"/>
      </w:pPr>
      <w:rPr>
        <w:rFonts w:hint="default" w:ascii="Courier New" w:hAnsi="Courier New"/>
      </w:rPr>
    </w:lvl>
    <w:lvl w:ilvl="8" w:tplc="B1360AFE">
      <w:start w:val="1"/>
      <w:numFmt w:val="bullet"/>
      <w:lvlText w:val=""/>
      <w:lvlJc w:val="left"/>
      <w:pPr>
        <w:ind w:left="6480" w:hanging="360"/>
      </w:pPr>
      <w:rPr>
        <w:rFonts w:hint="default" w:ascii="Wingdings" w:hAnsi="Wingdings"/>
      </w:rPr>
    </w:lvl>
  </w:abstractNum>
  <w:abstractNum w:abstractNumId="7" w15:restartNumberingAfterBreak="0">
    <w:nsid w:val="18C7EE07"/>
    <w:multiLevelType w:val="hybridMultilevel"/>
    <w:tmpl w:val="B5F03FD2"/>
    <w:lvl w:ilvl="0" w:tplc="CDDE54D0">
      <w:start w:val="1"/>
      <w:numFmt w:val="bullet"/>
      <w:lvlText w:val=""/>
      <w:lvlJc w:val="left"/>
      <w:pPr>
        <w:ind w:left="720" w:hanging="360"/>
      </w:pPr>
      <w:rPr>
        <w:rFonts w:hint="default" w:ascii="Symbol" w:hAnsi="Symbol"/>
      </w:rPr>
    </w:lvl>
    <w:lvl w:ilvl="1" w:tplc="1594530C">
      <w:start w:val="1"/>
      <w:numFmt w:val="bullet"/>
      <w:lvlText w:val="o"/>
      <w:lvlJc w:val="left"/>
      <w:pPr>
        <w:ind w:left="1440" w:hanging="360"/>
      </w:pPr>
      <w:rPr>
        <w:rFonts w:hint="default" w:ascii="Courier New" w:hAnsi="Courier New"/>
      </w:rPr>
    </w:lvl>
    <w:lvl w:ilvl="2" w:tplc="8580293A">
      <w:start w:val="1"/>
      <w:numFmt w:val="bullet"/>
      <w:lvlText w:val=""/>
      <w:lvlJc w:val="left"/>
      <w:pPr>
        <w:ind w:left="2160" w:hanging="360"/>
      </w:pPr>
      <w:rPr>
        <w:rFonts w:hint="default" w:ascii="Wingdings" w:hAnsi="Wingdings"/>
      </w:rPr>
    </w:lvl>
    <w:lvl w:ilvl="3" w:tplc="00CCEA98">
      <w:start w:val="1"/>
      <w:numFmt w:val="bullet"/>
      <w:lvlText w:val=""/>
      <w:lvlJc w:val="left"/>
      <w:pPr>
        <w:ind w:left="2880" w:hanging="360"/>
      </w:pPr>
      <w:rPr>
        <w:rFonts w:hint="default" w:ascii="Symbol" w:hAnsi="Symbol"/>
      </w:rPr>
    </w:lvl>
    <w:lvl w:ilvl="4" w:tplc="91D62B6E">
      <w:start w:val="1"/>
      <w:numFmt w:val="bullet"/>
      <w:lvlText w:val="o"/>
      <w:lvlJc w:val="left"/>
      <w:pPr>
        <w:ind w:left="3600" w:hanging="360"/>
      </w:pPr>
      <w:rPr>
        <w:rFonts w:hint="default" w:ascii="Courier New" w:hAnsi="Courier New"/>
      </w:rPr>
    </w:lvl>
    <w:lvl w:ilvl="5" w:tplc="643CCD1C">
      <w:start w:val="1"/>
      <w:numFmt w:val="bullet"/>
      <w:lvlText w:val=""/>
      <w:lvlJc w:val="left"/>
      <w:pPr>
        <w:ind w:left="4320" w:hanging="360"/>
      </w:pPr>
      <w:rPr>
        <w:rFonts w:hint="default" w:ascii="Wingdings" w:hAnsi="Wingdings"/>
      </w:rPr>
    </w:lvl>
    <w:lvl w:ilvl="6" w:tplc="47F27B88">
      <w:start w:val="1"/>
      <w:numFmt w:val="bullet"/>
      <w:lvlText w:val=""/>
      <w:lvlJc w:val="left"/>
      <w:pPr>
        <w:ind w:left="5040" w:hanging="360"/>
      </w:pPr>
      <w:rPr>
        <w:rFonts w:hint="default" w:ascii="Symbol" w:hAnsi="Symbol"/>
      </w:rPr>
    </w:lvl>
    <w:lvl w:ilvl="7" w:tplc="91C4760C">
      <w:start w:val="1"/>
      <w:numFmt w:val="bullet"/>
      <w:lvlText w:val="o"/>
      <w:lvlJc w:val="left"/>
      <w:pPr>
        <w:ind w:left="5760" w:hanging="360"/>
      </w:pPr>
      <w:rPr>
        <w:rFonts w:hint="default" w:ascii="Courier New" w:hAnsi="Courier New"/>
      </w:rPr>
    </w:lvl>
    <w:lvl w:ilvl="8" w:tplc="4508A6C4">
      <w:start w:val="1"/>
      <w:numFmt w:val="bullet"/>
      <w:lvlText w:val=""/>
      <w:lvlJc w:val="left"/>
      <w:pPr>
        <w:ind w:left="6480" w:hanging="360"/>
      </w:pPr>
      <w:rPr>
        <w:rFonts w:hint="default" w:ascii="Wingdings" w:hAnsi="Wingdings"/>
      </w:rPr>
    </w:lvl>
  </w:abstractNum>
  <w:abstractNum w:abstractNumId="8" w15:restartNumberingAfterBreak="0">
    <w:nsid w:val="190D84F3"/>
    <w:multiLevelType w:val="hybridMultilevel"/>
    <w:tmpl w:val="FFFFFFFF"/>
    <w:lvl w:ilvl="0" w:tplc="4734E30A">
      <w:start w:val="1"/>
      <w:numFmt w:val="bullet"/>
      <w:lvlText w:val=""/>
      <w:lvlJc w:val="left"/>
      <w:pPr>
        <w:ind w:left="720" w:hanging="360"/>
      </w:pPr>
      <w:rPr>
        <w:rFonts w:hint="default" w:ascii="Symbol" w:hAnsi="Symbol"/>
      </w:rPr>
    </w:lvl>
    <w:lvl w:ilvl="1" w:tplc="79068152">
      <w:start w:val="1"/>
      <w:numFmt w:val="bullet"/>
      <w:lvlText w:val="o"/>
      <w:lvlJc w:val="left"/>
      <w:pPr>
        <w:ind w:left="1440" w:hanging="360"/>
      </w:pPr>
      <w:rPr>
        <w:rFonts w:hint="default" w:ascii="Courier New" w:hAnsi="Courier New"/>
      </w:rPr>
    </w:lvl>
    <w:lvl w:ilvl="2" w:tplc="8CB20E72">
      <w:start w:val="1"/>
      <w:numFmt w:val="bullet"/>
      <w:lvlText w:val=""/>
      <w:lvlJc w:val="left"/>
      <w:pPr>
        <w:ind w:left="2160" w:hanging="360"/>
      </w:pPr>
      <w:rPr>
        <w:rFonts w:hint="default" w:ascii="Wingdings" w:hAnsi="Wingdings"/>
      </w:rPr>
    </w:lvl>
    <w:lvl w:ilvl="3" w:tplc="67A80B62">
      <w:start w:val="1"/>
      <w:numFmt w:val="bullet"/>
      <w:lvlText w:val=""/>
      <w:lvlJc w:val="left"/>
      <w:pPr>
        <w:ind w:left="2880" w:hanging="360"/>
      </w:pPr>
      <w:rPr>
        <w:rFonts w:hint="default" w:ascii="Symbol" w:hAnsi="Symbol"/>
      </w:rPr>
    </w:lvl>
    <w:lvl w:ilvl="4" w:tplc="2FB4723C">
      <w:start w:val="1"/>
      <w:numFmt w:val="bullet"/>
      <w:lvlText w:val="o"/>
      <w:lvlJc w:val="left"/>
      <w:pPr>
        <w:ind w:left="3600" w:hanging="360"/>
      </w:pPr>
      <w:rPr>
        <w:rFonts w:hint="default" w:ascii="Courier New" w:hAnsi="Courier New"/>
      </w:rPr>
    </w:lvl>
    <w:lvl w:ilvl="5" w:tplc="F2F41B8A">
      <w:start w:val="1"/>
      <w:numFmt w:val="bullet"/>
      <w:lvlText w:val=""/>
      <w:lvlJc w:val="left"/>
      <w:pPr>
        <w:ind w:left="4320" w:hanging="360"/>
      </w:pPr>
      <w:rPr>
        <w:rFonts w:hint="default" w:ascii="Wingdings" w:hAnsi="Wingdings"/>
      </w:rPr>
    </w:lvl>
    <w:lvl w:ilvl="6" w:tplc="C09CA020">
      <w:start w:val="1"/>
      <w:numFmt w:val="bullet"/>
      <w:lvlText w:val=""/>
      <w:lvlJc w:val="left"/>
      <w:pPr>
        <w:ind w:left="5040" w:hanging="360"/>
      </w:pPr>
      <w:rPr>
        <w:rFonts w:hint="default" w:ascii="Symbol" w:hAnsi="Symbol"/>
      </w:rPr>
    </w:lvl>
    <w:lvl w:ilvl="7" w:tplc="994EAF6E">
      <w:start w:val="1"/>
      <w:numFmt w:val="bullet"/>
      <w:lvlText w:val="o"/>
      <w:lvlJc w:val="left"/>
      <w:pPr>
        <w:ind w:left="5760" w:hanging="360"/>
      </w:pPr>
      <w:rPr>
        <w:rFonts w:hint="default" w:ascii="Courier New" w:hAnsi="Courier New"/>
      </w:rPr>
    </w:lvl>
    <w:lvl w:ilvl="8" w:tplc="C07CE82A">
      <w:start w:val="1"/>
      <w:numFmt w:val="bullet"/>
      <w:lvlText w:val=""/>
      <w:lvlJc w:val="left"/>
      <w:pPr>
        <w:ind w:left="6480" w:hanging="360"/>
      </w:pPr>
      <w:rPr>
        <w:rFonts w:hint="default" w:ascii="Wingdings" w:hAnsi="Wingdings"/>
      </w:rPr>
    </w:lvl>
  </w:abstractNum>
  <w:abstractNum w:abstractNumId="9" w15:restartNumberingAfterBreak="0">
    <w:nsid w:val="279A23A8"/>
    <w:multiLevelType w:val="hybridMultilevel"/>
    <w:tmpl w:val="2F9845B6"/>
    <w:lvl w:ilvl="0" w:tplc="EBF47E52">
      <w:start w:val="1"/>
      <w:numFmt w:val="bullet"/>
      <w:lvlText w:val=""/>
      <w:lvlJc w:val="left"/>
      <w:pPr>
        <w:ind w:left="720" w:hanging="360"/>
      </w:pPr>
      <w:rPr>
        <w:rFonts w:hint="default" w:ascii="Symbol" w:hAnsi="Symbol"/>
      </w:rPr>
    </w:lvl>
    <w:lvl w:ilvl="1" w:tplc="B532F3C4">
      <w:start w:val="1"/>
      <w:numFmt w:val="bullet"/>
      <w:lvlText w:val="o"/>
      <w:lvlJc w:val="left"/>
      <w:pPr>
        <w:ind w:left="1440" w:hanging="360"/>
      </w:pPr>
      <w:rPr>
        <w:rFonts w:hint="default" w:ascii="Courier New" w:hAnsi="Courier New"/>
      </w:rPr>
    </w:lvl>
    <w:lvl w:ilvl="2" w:tplc="504874F6">
      <w:start w:val="1"/>
      <w:numFmt w:val="bullet"/>
      <w:lvlText w:val=""/>
      <w:lvlJc w:val="left"/>
      <w:pPr>
        <w:ind w:left="2160" w:hanging="360"/>
      </w:pPr>
      <w:rPr>
        <w:rFonts w:hint="default" w:ascii="Wingdings" w:hAnsi="Wingdings"/>
      </w:rPr>
    </w:lvl>
    <w:lvl w:ilvl="3" w:tplc="6CF67BF4">
      <w:start w:val="1"/>
      <w:numFmt w:val="bullet"/>
      <w:lvlText w:val=""/>
      <w:lvlJc w:val="left"/>
      <w:pPr>
        <w:ind w:left="2880" w:hanging="360"/>
      </w:pPr>
      <w:rPr>
        <w:rFonts w:hint="default" w:ascii="Symbol" w:hAnsi="Symbol"/>
      </w:rPr>
    </w:lvl>
    <w:lvl w:ilvl="4" w:tplc="A38EEF5C">
      <w:start w:val="1"/>
      <w:numFmt w:val="bullet"/>
      <w:lvlText w:val="o"/>
      <w:lvlJc w:val="left"/>
      <w:pPr>
        <w:ind w:left="3600" w:hanging="360"/>
      </w:pPr>
      <w:rPr>
        <w:rFonts w:hint="default" w:ascii="Courier New" w:hAnsi="Courier New"/>
      </w:rPr>
    </w:lvl>
    <w:lvl w:ilvl="5" w:tplc="5382372E">
      <w:start w:val="1"/>
      <w:numFmt w:val="bullet"/>
      <w:lvlText w:val=""/>
      <w:lvlJc w:val="left"/>
      <w:pPr>
        <w:ind w:left="4320" w:hanging="360"/>
      </w:pPr>
      <w:rPr>
        <w:rFonts w:hint="default" w:ascii="Wingdings" w:hAnsi="Wingdings"/>
      </w:rPr>
    </w:lvl>
    <w:lvl w:ilvl="6" w:tplc="4952365E">
      <w:start w:val="1"/>
      <w:numFmt w:val="bullet"/>
      <w:lvlText w:val=""/>
      <w:lvlJc w:val="left"/>
      <w:pPr>
        <w:ind w:left="5040" w:hanging="360"/>
      </w:pPr>
      <w:rPr>
        <w:rFonts w:hint="default" w:ascii="Symbol" w:hAnsi="Symbol"/>
      </w:rPr>
    </w:lvl>
    <w:lvl w:ilvl="7" w:tplc="418641A2">
      <w:start w:val="1"/>
      <w:numFmt w:val="bullet"/>
      <w:lvlText w:val="o"/>
      <w:lvlJc w:val="left"/>
      <w:pPr>
        <w:ind w:left="5760" w:hanging="360"/>
      </w:pPr>
      <w:rPr>
        <w:rFonts w:hint="default" w:ascii="Courier New" w:hAnsi="Courier New"/>
      </w:rPr>
    </w:lvl>
    <w:lvl w:ilvl="8" w:tplc="36907F34">
      <w:start w:val="1"/>
      <w:numFmt w:val="bullet"/>
      <w:lvlText w:val=""/>
      <w:lvlJc w:val="left"/>
      <w:pPr>
        <w:ind w:left="6480" w:hanging="360"/>
      </w:pPr>
      <w:rPr>
        <w:rFonts w:hint="default" w:ascii="Wingdings" w:hAnsi="Wingdings"/>
      </w:rPr>
    </w:lvl>
  </w:abstractNum>
  <w:abstractNum w:abstractNumId="10" w15:restartNumberingAfterBreak="0">
    <w:nsid w:val="2CCBD69C"/>
    <w:multiLevelType w:val="hybridMultilevel"/>
    <w:tmpl w:val="2FD0A526"/>
    <w:lvl w:ilvl="0" w:tplc="3E6872B0">
      <w:start w:val="1"/>
      <w:numFmt w:val="bullet"/>
      <w:lvlText w:val=""/>
      <w:lvlJc w:val="left"/>
      <w:pPr>
        <w:ind w:left="720" w:hanging="360"/>
      </w:pPr>
      <w:rPr>
        <w:rFonts w:hint="default" w:ascii="Symbol" w:hAnsi="Symbol"/>
      </w:rPr>
    </w:lvl>
    <w:lvl w:ilvl="1" w:tplc="25EAEC62">
      <w:start w:val="1"/>
      <w:numFmt w:val="bullet"/>
      <w:lvlText w:val="o"/>
      <w:lvlJc w:val="left"/>
      <w:pPr>
        <w:ind w:left="1440" w:hanging="360"/>
      </w:pPr>
      <w:rPr>
        <w:rFonts w:hint="default" w:ascii="Courier New" w:hAnsi="Courier New"/>
      </w:rPr>
    </w:lvl>
    <w:lvl w:ilvl="2" w:tplc="0652EE4E">
      <w:start w:val="1"/>
      <w:numFmt w:val="bullet"/>
      <w:lvlText w:val=""/>
      <w:lvlJc w:val="left"/>
      <w:pPr>
        <w:ind w:left="2160" w:hanging="360"/>
      </w:pPr>
      <w:rPr>
        <w:rFonts w:hint="default" w:ascii="Wingdings" w:hAnsi="Wingdings"/>
      </w:rPr>
    </w:lvl>
    <w:lvl w:ilvl="3" w:tplc="C1BA92C8">
      <w:start w:val="1"/>
      <w:numFmt w:val="bullet"/>
      <w:lvlText w:val=""/>
      <w:lvlJc w:val="left"/>
      <w:pPr>
        <w:ind w:left="2880" w:hanging="360"/>
      </w:pPr>
      <w:rPr>
        <w:rFonts w:hint="default" w:ascii="Symbol" w:hAnsi="Symbol"/>
      </w:rPr>
    </w:lvl>
    <w:lvl w:ilvl="4" w:tplc="A322D41E">
      <w:start w:val="1"/>
      <w:numFmt w:val="bullet"/>
      <w:lvlText w:val="o"/>
      <w:lvlJc w:val="left"/>
      <w:pPr>
        <w:ind w:left="3600" w:hanging="360"/>
      </w:pPr>
      <w:rPr>
        <w:rFonts w:hint="default" w:ascii="Courier New" w:hAnsi="Courier New"/>
      </w:rPr>
    </w:lvl>
    <w:lvl w:ilvl="5" w:tplc="1DF49FE8">
      <w:start w:val="1"/>
      <w:numFmt w:val="bullet"/>
      <w:lvlText w:val=""/>
      <w:lvlJc w:val="left"/>
      <w:pPr>
        <w:ind w:left="4320" w:hanging="360"/>
      </w:pPr>
      <w:rPr>
        <w:rFonts w:hint="default" w:ascii="Wingdings" w:hAnsi="Wingdings"/>
      </w:rPr>
    </w:lvl>
    <w:lvl w:ilvl="6" w:tplc="005C0C6E">
      <w:start w:val="1"/>
      <w:numFmt w:val="bullet"/>
      <w:lvlText w:val=""/>
      <w:lvlJc w:val="left"/>
      <w:pPr>
        <w:ind w:left="5040" w:hanging="360"/>
      </w:pPr>
      <w:rPr>
        <w:rFonts w:hint="default" w:ascii="Symbol" w:hAnsi="Symbol"/>
      </w:rPr>
    </w:lvl>
    <w:lvl w:ilvl="7" w:tplc="33A0EAE4">
      <w:start w:val="1"/>
      <w:numFmt w:val="bullet"/>
      <w:lvlText w:val="o"/>
      <w:lvlJc w:val="left"/>
      <w:pPr>
        <w:ind w:left="5760" w:hanging="360"/>
      </w:pPr>
      <w:rPr>
        <w:rFonts w:hint="default" w:ascii="Courier New" w:hAnsi="Courier New"/>
      </w:rPr>
    </w:lvl>
    <w:lvl w:ilvl="8" w:tplc="ECBA1BDA">
      <w:start w:val="1"/>
      <w:numFmt w:val="bullet"/>
      <w:lvlText w:val=""/>
      <w:lvlJc w:val="left"/>
      <w:pPr>
        <w:ind w:left="6480" w:hanging="360"/>
      </w:pPr>
      <w:rPr>
        <w:rFonts w:hint="default" w:ascii="Wingdings" w:hAnsi="Wingdings"/>
      </w:rPr>
    </w:lvl>
  </w:abstractNum>
  <w:abstractNum w:abstractNumId="11" w15:restartNumberingAfterBreak="0">
    <w:nsid w:val="399C29D4"/>
    <w:multiLevelType w:val="hybridMultilevel"/>
    <w:tmpl w:val="6C846DDA"/>
    <w:lvl w:ilvl="0" w:tplc="B0A41CC0">
      <w:start w:val="1"/>
      <w:numFmt w:val="bullet"/>
      <w:lvlText w:val=""/>
      <w:lvlJc w:val="left"/>
      <w:pPr>
        <w:ind w:left="720" w:hanging="360"/>
      </w:pPr>
      <w:rPr>
        <w:rFonts w:hint="default" w:ascii="Symbol" w:hAnsi="Symbol"/>
      </w:rPr>
    </w:lvl>
    <w:lvl w:ilvl="1" w:tplc="39F02436">
      <w:start w:val="1"/>
      <w:numFmt w:val="bullet"/>
      <w:lvlText w:val="o"/>
      <w:lvlJc w:val="left"/>
      <w:pPr>
        <w:ind w:left="1440" w:hanging="360"/>
      </w:pPr>
      <w:rPr>
        <w:rFonts w:hint="default" w:ascii="Courier New" w:hAnsi="Courier New"/>
      </w:rPr>
    </w:lvl>
    <w:lvl w:ilvl="2" w:tplc="B43C0F6E">
      <w:start w:val="1"/>
      <w:numFmt w:val="bullet"/>
      <w:lvlText w:val=""/>
      <w:lvlJc w:val="left"/>
      <w:pPr>
        <w:ind w:left="2160" w:hanging="360"/>
      </w:pPr>
      <w:rPr>
        <w:rFonts w:hint="default" w:ascii="Wingdings" w:hAnsi="Wingdings"/>
      </w:rPr>
    </w:lvl>
    <w:lvl w:ilvl="3" w:tplc="3EDE3E6E">
      <w:start w:val="1"/>
      <w:numFmt w:val="bullet"/>
      <w:lvlText w:val=""/>
      <w:lvlJc w:val="left"/>
      <w:pPr>
        <w:ind w:left="2880" w:hanging="360"/>
      </w:pPr>
      <w:rPr>
        <w:rFonts w:hint="default" w:ascii="Symbol" w:hAnsi="Symbol"/>
      </w:rPr>
    </w:lvl>
    <w:lvl w:ilvl="4" w:tplc="55D065FE">
      <w:start w:val="1"/>
      <w:numFmt w:val="bullet"/>
      <w:lvlText w:val="o"/>
      <w:lvlJc w:val="left"/>
      <w:pPr>
        <w:ind w:left="3600" w:hanging="360"/>
      </w:pPr>
      <w:rPr>
        <w:rFonts w:hint="default" w:ascii="Courier New" w:hAnsi="Courier New"/>
      </w:rPr>
    </w:lvl>
    <w:lvl w:ilvl="5" w:tplc="4BFC72D8">
      <w:start w:val="1"/>
      <w:numFmt w:val="bullet"/>
      <w:lvlText w:val=""/>
      <w:lvlJc w:val="left"/>
      <w:pPr>
        <w:ind w:left="4320" w:hanging="360"/>
      </w:pPr>
      <w:rPr>
        <w:rFonts w:hint="default" w:ascii="Wingdings" w:hAnsi="Wingdings"/>
      </w:rPr>
    </w:lvl>
    <w:lvl w:ilvl="6" w:tplc="69EC063A">
      <w:start w:val="1"/>
      <w:numFmt w:val="bullet"/>
      <w:lvlText w:val=""/>
      <w:lvlJc w:val="left"/>
      <w:pPr>
        <w:ind w:left="5040" w:hanging="360"/>
      </w:pPr>
      <w:rPr>
        <w:rFonts w:hint="default" w:ascii="Symbol" w:hAnsi="Symbol"/>
      </w:rPr>
    </w:lvl>
    <w:lvl w:ilvl="7" w:tplc="2FA8B412">
      <w:start w:val="1"/>
      <w:numFmt w:val="bullet"/>
      <w:lvlText w:val="o"/>
      <w:lvlJc w:val="left"/>
      <w:pPr>
        <w:ind w:left="5760" w:hanging="360"/>
      </w:pPr>
      <w:rPr>
        <w:rFonts w:hint="default" w:ascii="Courier New" w:hAnsi="Courier New"/>
      </w:rPr>
    </w:lvl>
    <w:lvl w:ilvl="8" w:tplc="AA4234C0">
      <w:start w:val="1"/>
      <w:numFmt w:val="bullet"/>
      <w:lvlText w:val=""/>
      <w:lvlJc w:val="left"/>
      <w:pPr>
        <w:ind w:left="6480" w:hanging="360"/>
      </w:pPr>
      <w:rPr>
        <w:rFonts w:hint="default" w:ascii="Wingdings" w:hAnsi="Wingdings"/>
      </w:rPr>
    </w:lvl>
  </w:abstractNum>
  <w:abstractNum w:abstractNumId="12" w15:restartNumberingAfterBreak="0">
    <w:nsid w:val="47BD5028"/>
    <w:multiLevelType w:val="hybridMultilevel"/>
    <w:tmpl w:val="228CD056"/>
    <w:lvl w:ilvl="0" w:tplc="2C98086E">
      <w:start w:val="1"/>
      <w:numFmt w:val="bullet"/>
      <w:lvlText w:val=""/>
      <w:lvlJc w:val="left"/>
      <w:pPr>
        <w:ind w:left="720" w:hanging="360"/>
      </w:pPr>
      <w:rPr>
        <w:rFonts w:hint="default" w:ascii="Symbol" w:hAnsi="Symbol"/>
      </w:rPr>
    </w:lvl>
    <w:lvl w:ilvl="1" w:tplc="9E04AE4C">
      <w:start w:val="1"/>
      <w:numFmt w:val="bullet"/>
      <w:lvlText w:val="o"/>
      <w:lvlJc w:val="left"/>
      <w:pPr>
        <w:ind w:left="1440" w:hanging="360"/>
      </w:pPr>
      <w:rPr>
        <w:rFonts w:hint="default" w:ascii="Courier New" w:hAnsi="Courier New"/>
      </w:rPr>
    </w:lvl>
    <w:lvl w:ilvl="2" w:tplc="0C8CCF0E">
      <w:start w:val="1"/>
      <w:numFmt w:val="bullet"/>
      <w:lvlText w:val=""/>
      <w:lvlJc w:val="left"/>
      <w:pPr>
        <w:ind w:left="2160" w:hanging="360"/>
      </w:pPr>
      <w:rPr>
        <w:rFonts w:hint="default" w:ascii="Wingdings" w:hAnsi="Wingdings"/>
      </w:rPr>
    </w:lvl>
    <w:lvl w:ilvl="3" w:tplc="0C509F4A">
      <w:start w:val="1"/>
      <w:numFmt w:val="bullet"/>
      <w:lvlText w:val=""/>
      <w:lvlJc w:val="left"/>
      <w:pPr>
        <w:ind w:left="2880" w:hanging="360"/>
      </w:pPr>
      <w:rPr>
        <w:rFonts w:hint="default" w:ascii="Symbol" w:hAnsi="Symbol"/>
      </w:rPr>
    </w:lvl>
    <w:lvl w:ilvl="4" w:tplc="7B9A4E66">
      <w:start w:val="1"/>
      <w:numFmt w:val="bullet"/>
      <w:lvlText w:val="o"/>
      <w:lvlJc w:val="left"/>
      <w:pPr>
        <w:ind w:left="3600" w:hanging="360"/>
      </w:pPr>
      <w:rPr>
        <w:rFonts w:hint="default" w:ascii="Courier New" w:hAnsi="Courier New"/>
      </w:rPr>
    </w:lvl>
    <w:lvl w:ilvl="5" w:tplc="03C0217E">
      <w:start w:val="1"/>
      <w:numFmt w:val="bullet"/>
      <w:lvlText w:val=""/>
      <w:lvlJc w:val="left"/>
      <w:pPr>
        <w:ind w:left="4320" w:hanging="360"/>
      </w:pPr>
      <w:rPr>
        <w:rFonts w:hint="default" w:ascii="Wingdings" w:hAnsi="Wingdings"/>
      </w:rPr>
    </w:lvl>
    <w:lvl w:ilvl="6" w:tplc="4A60B5FA">
      <w:start w:val="1"/>
      <w:numFmt w:val="bullet"/>
      <w:lvlText w:val=""/>
      <w:lvlJc w:val="left"/>
      <w:pPr>
        <w:ind w:left="5040" w:hanging="360"/>
      </w:pPr>
      <w:rPr>
        <w:rFonts w:hint="default" w:ascii="Symbol" w:hAnsi="Symbol"/>
      </w:rPr>
    </w:lvl>
    <w:lvl w:ilvl="7" w:tplc="A830AFA0">
      <w:start w:val="1"/>
      <w:numFmt w:val="bullet"/>
      <w:lvlText w:val="o"/>
      <w:lvlJc w:val="left"/>
      <w:pPr>
        <w:ind w:left="5760" w:hanging="360"/>
      </w:pPr>
      <w:rPr>
        <w:rFonts w:hint="default" w:ascii="Courier New" w:hAnsi="Courier New"/>
      </w:rPr>
    </w:lvl>
    <w:lvl w:ilvl="8" w:tplc="3BE8943A">
      <w:start w:val="1"/>
      <w:numFmt w:val="bullet"/>
      <w:lvlText w:val=""/>
      <w:lvlJc w:val="left"/>
      <w:pPr>
        <w:ind w:left="6480" w:hanging="360"/>
      </w:pPr>
      <w:rPr>
        <w:rFonts w:hint="default" w:ascii="Wingdings" w:hAnsi="Wingdings"/>
      </w:rPr>
    </w:lvl>
  </w:abstractNum>
  <w:abstractNum w:abstractNumId="13" w15:restartNumberingAfterBreak="0">
    <w:nsid w:val="4CE21C64"/>
    <w:multiLevelType w:val="hybridMultilevel"/>
    <w:tmpl w:val="64C2C3D6"/>
    <w:lvl w:ilvl="0" w:tplc="8806C70A">
      <w:start w:val="1"/>
      <w:numFmt w:val="bullet"/>
      <w:lvlText w:val=""/>
      <w:lvlJc w:val="left"/>
      <w:pPr>
        <w:ind w:left="720" w:hanging="360"/>
      </w:pPr>
      <w:rPr>
        <w:rFonts w:hint="default" w:ascii="Symbol" w:hAnsi="Symbol"/>
      </w:rPr>
    </w:lvl>
    <w:lvl w:ilvl="1" w:tplc="6CFC8606">
      <w:start w:val="1"/>
      <w:numFmt w:val="bullet"/>
      <w:lvlText w:val="o"/>
      <w:lvlJc w:val="left"/>
      <w:pPr>
        <w:ind w:left="1440" w:hanging="360"/>
      </w:pPr>
      <w:rPr>
        <w:rFonts w:hint="default" w:ascii="Courier New" w:hAnsi="Courier New"/>
      </w:rPr>
    </w:lvl>
    <w:lvl w:ilvl="2" w:tplc="F398D596">
      <w:start w:val="1"/>
      <w:numFmt w:val="bullet"/>
      <w:lvlText w:val=""/>
      <w:lvlJc w:val="left"/>
      <w:pPr>
        <w:ind w:left="2160" w:hanging="360"/>
      </w:pPr>
      <w:rPr>
        <w:rFonts w:hint="default" w:ascii="Wingdings" w:hAnsi="Wingdings"/>
      </w:rPr>
    </w:lvl>
    <w:lvl w:ilvl="3" w:tplc="6A56BE9E">
      <w:start w:val="1"/>
      <w:numFmt w:val="bullet"/>
      <w:lvlText w:val=""/>
      <w:lvlJc w:val="left"/>
      <w:pPr>
        <w:ind w:left="2880" w:hanging="360"/>
      </w:pPr>
      <w:rPr>
        <w:rFonts w:hint="default" w:ascii="Symbol" w:hAnsi="Symbol"/>
      </w:rPr>
    </w:lvl>
    <w:lvl w:ilvl="4" w:tplc="6EE48FF2">
      <w:start w:val="1"/>
      <w:numFmt w:val="bullet"/>
      <w:lvlText w:val="o"/>
      <w:lvlJc w:val="left"/>
      <w:pPr>
        <w:ind w:left="3600" w:hanging="360"/>
      </w:pPr>
      <w:rPr>
        <w:rFonts w:hint="default" w:ascii="Courier New" w:hAnsi="Courier New"/>
      </w:rPr>
    </w:lvl>
    <w:lvl w:ilvl="5" w:tplc="D198735C">
      <w:start w:val="1"/>
      <w:numFmt w:val="bullet"/>
      <w:lvlText w:val=""/>
      <w:lvlJc w:val="left"/>
      <w:pPr>
        <w:ind w:left="4320" w:hanging="360"/>
      </w:pPr>
      <w:rPr>
        <w:rFonts w:hint="default" w:ascii="Wingdings" w:hAnsi="Wingdings"/>
      </w:rPr>
    </w:lvl>
    <w:lvl w:ilvl="6" w:tplc="3518580E">
      <w:start w:val="1"/>
      <w:numFmt w:val="bullet"/>
      <w:lvlText w:val=""/>
      <w:lvlJc w:val="left"/>
      <w:pPr>
        <w:ind w:left="5040" w:hanging="360"/>
      </w:pPr>
      <w:rPr>
        <w:rFonts w:hint="default" w:ascii="Symbol" w:hAnsi="Symbol"/>
      </w:rPr>
    </w:lvl>
    <w:lvl w:ilvl="7" w:tplc="9BA81E4C">
      <w:start w:val="1"/>
      <w:numFmt w:val="bullet"/>
      <w:lvlText w:val="o"/>
      <w:lvlJc w:val="left"/>
      <w:pPr>
        <w:ind w:left="5760" w:hanging="360"/>
      </w:pPr>
      <w:rPr>
        <w:rFonts w:hint="default" w:ascii="Courier New" w:hAnsi="Courier New"/>
      </w:rPr>
    </w:lvl>
    <w:lvl w:ilvl="8" w:tplc="AD38CE44">
      <w:start w:val="1"/>
      <w:numFmt w:val="bullet"/>
      <w:lvlText w:val=""/>
      <w:lvlJc w:val="left"/>
      <w:pPr>
        <w:ind w:left="6480" w:hanging="360"/>
      </w:pPr>
      <w:rPr>
        <w:rFonts w:hint="default" w:ascii="Wingdings" w:hAnsi="Wingdings"/>
      </w:rPr>
    </w:lvl>
  </w:abstractNum>
  <w:abstractNum w:abstractNumId="14" w15:restartNumberingAfterBreak="0">
    <w:nsid w:val="55793BA8"/>
    <w:multiLevelType w:val="hybridMultilevel"/>
    <w:tmpl w:val="956A6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A9882B"/>
    <w:multiLevelType w:val="hybridMultilevel"/>
    <w:tmpl w:val="8EAAB6F0"/>
    <w:lvl w:ilvl="0" w:tplc="BD18F436">
      <w:start w:val="1"/>
      <w:numFmt w:val="bullet"/>
      <w:lvlText w:val=""/>
      <w:lvlJc w:val="left"/>
      <w:pPr>
        <w:ind w:left="720" w:hanging="360"/>
      </w:pPr>
      <w:rPr>
        <w:rFonts w:hint="default" w:ascii="Symbol" w:hAnsi="Symbol"/>
      </w:rPr>
    </w:lvl>
    <w:lvl w:ilvl="1" w:tplc="3DBA89E4">
      <w:start w:val="1"/>
      <w:numFmt w:val="bullet"/>
      <w:lvlText w:val="o"/>
      <w:lvlJc w:val="left"/>
      <w:pPr>
        <w:ind w:left="1440" w:hanging="360"/>
      </w:pPr>
      <w:rPr>
        <w:rFonts w:hint="default" w:ascii="Courier New" w:hAnsi="Courier New"/>
      </w:rPr>
    </w:lvl>
    <w:lvl w:ilvl="2" w:tplc="82F431A2">
      <w:start w:val="1"/>
      <w:numFmt w:val="bullet"/>
      <w:lvlText w:val=""/>
      <w:lvlJc w:val="left"/>
      <w:pPr>
        <w:ind w:left="2160" w:hanging="360"/>
      </w:pPr>
      <w:rPr>
        <w:rFonts w:hint="default" w:ascii="Wingdings" w:hAnsi="Wingdings"/>
      </w:rPr>
    </w:lvl>
    <w:lvl w:ilvl="3" w:tplc="808E3F58">
      <w:start w:val="1"/>
      <w:numFmt w:val="bullet"/>
      <w:lvlText w:val=""/>
      <w:lvlJc w:val="left"/>
      <w:pPr>
        <w:ind w:left="2880" w:hanging="360"/>
      </w:pPr>
      <w:rPr>
        <w:rFonts w:hint="default" w:ascii="Symbol" w:hAnsi="Symbol"/>
      </w:rPr>
    </w:lvl>
    <w:lvl w:ilvl="4" w:tplc="71B23770">
      <w:start w:val="1"/>
      <w:numFmt w:val="bullet"/>
      <w:lvlText w:val="o"/>
      <w:lvlJc w:val="left"/>
      <w:pPr>
        <w:ind w:left="3600" w:hanging="360"/>
      </w:pPr>
      <w:rPr>
        <w:rFonts w:hint="default" w:ascii="Courier New" w:hAnsi="Courier New"/>
      </w:rPr>
    </w:lvl>
    <w:lvl w:ilvl="5" w:tplc="42A8A570">
      <w:start w:val="1"/>
      <w:numFmt w:val="bullet"/>
      <w:lvlText w:val=""/>
      <w:lvlJc w:val="left"/>
      <w:pPr>
        <w:ind w:left="4320" w:hanging="360"/>
      </w:pPr>
      <w:rPr>
        <w:rFonts w:hint="default" w:ascii="Wingdings" w:hAnsi="Wingdings"/>
      </w:rPr>
    </w:lvl>
    <w:lvl w:ilvl="6" w:tplc="6316C0A0">
      <w:start w:val="1"/>
      <w:numFmt w:val="bullet"/>
      <w:lvlText w:val=""/>
      <w:lvlJc w:val="left"/>
      <w:pPr>
        <w:ind w:left="5040" w:hanging="360"/>
      </w:pPr>
      <w:rPr>
        <w:rFonts w:hint="default" w:ascii="Symbol" w:hAnsi="Symbol"/>
      </w:rPr>
    </w:lvl>
    <w:lvl w:ilvl="7" w:tplc="5AD88034">
      <w:start w:val="1"/>
      <w:numFmt w:val="bullet"/>
      <w:lvlText w:val="o"/>
      <w:lvlJc w:val="left"/>
      <w:pPr>
        <w:ind w:left="5760" w:hanging="360"/>
      </w:pPr>
      <w:rPr>
        <w:rFonts w:hint="default" w:ascii="Courier New" w:hAnsi="Courier New"/>
      </w:rPr>
    </w:lvl>
    <w:lvl w:ilvl="8" w:tplc="D040DCE0">
      <w:start w:val="1"/>
      <w:numFmt w:val="bullet"/>
      <w:lvlText w:val=""/>
      <w:lvlJc w:val="left"/>
      <w:pPr>
        <w:ind w:left="6480" w:hanging="360"/>
      </w:pPr>
      <w:rPr>
        <w:rFonts w:hint="default" w:ascii="Wingdings" w:hAnsi="Wingdings"/>
      </w:rPr>
    </w:lvl>
  </w:abstractNum>
  <w:abstractNum w:abstractNumId="16" w15:restartNumberingAfterBreak="0">
    <w:nsid w:val="656F1750"/>
    <w:multiLevelType w:val="hybridMultilevel"/>
    <w:tmpl w:val="CE02C128"/>
    <w:lvl w:ilvl="0" w:tplc="97422D16">
      <w:start w:val="1"/>
      <w:numFmt w:val="bullet"/>
      <w:lvlText w:val=""/>
      <w:lvlJc w:val="left"/>
      <w:pPr>
        <w:ind w:left="720" w:hanging="360"/>
      </w:pPr>
      <w:rPr>
        <w:rFonts w:hint="default" w:ascii="Symbol" w:hAnsi="Symbol"/>
      </w:rPr>
    </w:lvl>
    <w:lvl w:ilvl="1" w:tplc="2A509EFE">
      <w:start w:val="1"/>
      <w:numFmt w:val="bullet"/>
      <w:lvlText w:val="o"/>
      <w:lvlJc w:val="left"/>
      <w:pPr>
        <w:ind w:left="1440" w:hanging="360"/>
      </w:pPr>
      <w:rPr>
        <w:rFonts w:hint="default" w:ascii="Courier New" w:hAnsi="Courier New"/>
      </w:rPr>
    </w:lvl>
    <w:lvl w:ilvl="2" w:tplc="258857CA">
      <w:start w:val="1"/>
      <w:numFmt w:val="bullet"/>
      <w:lvlText w:val=""/>
      <w:lvlJc w:val="left"/>
      <w:pPr>
        <w:ind w:left="2160" w:hanging="360"/>
      </w:pPr>
      <w:rPr>
        <w:rFonts w:hint="default" w:ascii="Wingdings" w:hAnsi="Wingdings"/>
      </w:rPr>
    </w:lvl>
    <w:lvl w:ilvl="3" w:tplc="30E05D58">
      <w:start w:val="1"/>
      <w:numFmt w:val="bullet"/>
      <w:lvlText w:val=""/>
      <w:lvlJc w:val="left"/>
      <w:pPr>
        <w:ind w:left="2880" w:hanging="360"/>
      </w:pPr>
      <w:rPr>
        <w:rFonts w:hint="default" w:ascii="Symbol" w:hAnsi="Symbol"/>
      </w:rPr>
    </w:lvl>
    <w:lvl w:ilvl="4" w:tplc="968AAFC8">
      <w:start w:val="1"/>
      <w:numFmt w:val="bullet"/>
      <w:lvlText w:val="o"/>
      <w:lvlJc w:val="left"/>
      <w:pPr>
        <w:ind w:left="3600" w:hanging="360"/>
      </w:pPr>
      <w:rPr>
        <w:rFonts w:hint="default" w:ascii="Courier New" w:hAnsi="Courier New"/>
      </w:rPr>
    </w:lvl>
    <w:lvl w:ilvl="5" w:tplc="379E336C">
      <w:start w:val="1"/>
      <w:numFmt w:val="bullet"/>
      <w:lvlText w:val=""/>
      <w:lvlJc w:val="left"/>
      <w:pPr>
        <w:ind w:left="4320" w:hanging="360"/>
      </w:pPr>
      <w:rPr>
        <w:rFonts w:hint="default" w:ascii="Wingdings" w:hAnsi="Wingdings"/>
      </w:rPr>
    </w:lvl>
    <w:lvl w:ilvl="6" w:tplc="2C8EB13C">
      <w:start w:val="1"/>
      <w:numFmt w:val="bullet"/>
      <w:lvlText w:val=""/>
      <w:lvlJc w:val="left"/>
      <w:pPr>
        <w:ind w:left="5040" w:hanging="360"/>
      </w:pPr>
      <w:rPr>
        <w:rFonts w:hint="default" w:ascii="Symbol" w:hAnsi="Symbol"/>
      </w:rPr>
    </w:lvl>
    <w:lvl w:ilvl="7" w:tplc="C86091C6">
      <w:start w:val="1"/>
      <w:numFmt w:val="bullet"/>
      <w:lvlText w:val="o"/>
      <w:lvlJc w:val="left"/>
      <w:pPr>
        <w:ind w:left="5760" w:hanging="360"/>
      </w:pPr>
      <w:rPr>
        <w:rFonts w:hint="default" w:ascii="Courier New" w:hAnsi="Courier New"/>
      </w:rPr>
    </w:lvl>
    <w:lvl w:ilvl="8" w:tplc="C1FA0AFE">
      <w:start w:val="1"/>
      <w:numFmt w:val="bullet"/>
      <w:lvlText w:val=""/>
      <w:lvlJc w:val="left"/>
      <w:pPr>
        <w:ind w:left="6480" w:hanging="360"/>
      </w:pPr>
      <w:rPr>
        <w:rFonts w:hint="default" w:ascii="Wingdings" w:hAnsi="Wingdings"/>
      </w:rPr>
    </w:lvl>
  </w:abstractNum>
  <w:abstractNum w:abstractNumId="17" w15:restartNumberingAfterBreak="0">
    <w:nsid w:val="67A8A93B"/>
    <w:multiLevelType w:val="hybridMultilevel"/>
    <w:tmpl w:val="0D2EDA6A"/>
    <w:lvl w:ilvl="0" w:tplc="A27032A0">
      <w:start w:val="1"/>
      <w:numFmt w:val="bullet"/>
      <w:lvlText w:val=""/>
      <w:lvlJc w:val="left"/>
      <w:pPr>
        <w:ind w:left="720" w:hanging="360"/>
      </w:pPr>
      <w:rPr>
        <w:rFonts w:hint="default" w:ascii="Symbol" w:hAnsi="Symbol"/>
      </w:rPr>
    </w:lvl>
    <w:lvl w:ilvl="1" w:tplc="86945686">
      <w:start w:val="1"/>
      <w:numFmt w:val="bullet"/>
      <w:lvlText w:val="o"/>
      <w:lvlJc w:val="left"/>
      <w:pPr>
        <w:ind w:left="1440" w:hanging="360"/>
      </w:pPr>
      <w:rPr>
        <w:rFonts w:hint="default" w:ascii="Courier New" w:hAnsi="Courier New"/>
      </w:rPr>
    </w:lvl>
    <w:lvl w:ilvl="2" w:tplc="BFDABD48">
      <w:start w:val="1"/>
      <w:numFmt w:val="bullet"/>
      <w:lvlText w:val=""/>
      <w:lvlJc w:val="left"/>
      <w:pPr>
        <w:ind w:left="2160" w:hanging="360"/>
      </w:pPr>
      <w:rPr>
        <w:rFonts w:hint="default" w:ascii="Wingdings" w:hAnsi="Wingdings"/>
      </w:rPr>
    </w:lvl>
    <w:lvl w:ilvl="3" w:tplc="074090BA">
      <w:start w:val="1"/>
      <w:numFmt w:val="bullet"/>
      <w:lvlText w:val=""/>
      <w:lvlJc w:val="left"/>
      <w:pPr>
        <w:ind w:left="2880" w:hanging="360"/>
      </w:pPr>
      <w:rPr>
        <w:rFonts w:hint="default" w:ascii="Symbol" w:hAnsi="Symbol"/>
      </w:rPr>
    </w:lvl>
    <w:lvl w:ilvl="4" w:tplc="DA462EFE">
      <w:start w:val="1"/>
      <w:numFmt w:val="bullet"/>
      <w:lvlText w:val="o"/>
      <w:lvlJc w:val="left"/>
      <w:pPr>
        <w:ind w:left="3600" w:hanging="360"/>
      </w:pPr>
      <w:rPr>
        <w:rFonts w:hint="default" w:ascii="Courier New" w:hAnsi="Courier New"/>
      </w:rPr>
    </w:lvl>
    <w:lvl w:ilvl="5" w:tplc="3DFA2A92">
      <w:start w:val="1"/>
      <w:numFmt w:val="bullet"/>
      <w:lvlText w:val=""/>
      <w:lvlJc w:val="left"/>
      <w:pPr>
        <w:ind w:left="4320" w:hanging="360"/>
      </w:pPr>
      <w:rPr>
        <w:rFonts w:hint="default" w:ascii="Wingdings" w:hAnsi="Wingdings"/>
      </w:rPr>
    </w:lvl>
    <w:lvl w:ilvl="6" w:tplc="817C01FC">
      <w:start w:val="1"/>
      <w:numFmt w:val="bullet"/>
      <w:lvlText w:val=""/>
      <w:lvlJc w:val="left"/>
      <w:pPr>
        <w:ind w:left="5040" w:hanging="360"/>
      </w:pPr>
      <w:rPr>
        <w:rFonts w:hint="default" w:ascii="Symbol" w:hAnsi="Symbol"/>
      </w:rPr>
    </w:lvl>
    <w:lvl w:ilvl="7" w:tplc="6DD2A702">
      <w:start w:val="1"/>
      <w:numFmt w:val="bullet"/>
      <w:lvlText w:val="o"/>
      <w:lvlJc w:val="left"/>
      <w:pPr>
        <w:ind w:left="5760" w:hanging="360"/>
      </w:pPr>
      <w:rPr>
        <w:rFonts w:hint="default" w:ascii="Courier New" w:hAnsi="Courier New"/>
      </w:rPr>
    </w:lvl>
    <w:lvl w:ilvl="8" w:tplc="607039E2">
      <w:start w:val="1"/>
      <w:numFmt w:val="bullet"/>
      <w:lvlText w:val=""/>
      <w:lvlJc w:val="left"/>
      <w:pPr>
        <w:ind w:left="6480" w:hanging="360"/>
      </w:pPr>
      <w:rPr>
        <w:rFonts w:hint="default" w:ascii="Wingdings" w:hAnsi="Wingdings"/>
      </w:rPr>
    </w:lvl>
  </w:abstractNum>
  <w:abstractNum w:abstractNumId="18" w15:restartNumberingAfterBreak="0">
    <w:nsid w:val="6DFEA83E"/>
    <w:multiLevelType w:val="hybridMultilevel"/>
    <w:tmpl w:val="6688CA80"/>
    <w:lvl w:ilvl="0" w:tplc="2C7CF5CA">
      <w:start w:val="1"/>
      <w:numFmt w:val="bullet"/>
      <w:lvlText w:val=""/>
      <w:lvlJc w:val="left"/>
      <w:pPr>
        <w:ind w:left="720" w:hanging="360"/>
      </w:pPr>
      <w:rPr>
        <w:rFonts w:hint="default" w:ascii="Symbol" w:hAnsi="Symbol"/>
      </w:rPr>
    </w:lvl>
    <w:lvl w:ilvl="1" w:tplc="0B1227F2">
      <w:start w:val="1"/>
      <w:numFmt w:val="bullet"/>
      <w:lvlText w:val="o"/>
      <w:lvlJc w:val="left"/>
      <w:pPr>
        <w:ind w:left="1440" w:hanging="360"/>
      </w:pPr>
      <w:rPr>
        <w:rFonts w:hint="default" w:ascii="Courier New" w:hAnsi="Courier New"/>
      </w:rPr>
    </w:lvl>
    <w:lvl w:ilvl="2" w:tplc="E08AD2A4">
      <w:start w:val="1"/>
      <w:numFmt w:val="bullet"/>
      <w:lvlText w:val=""/>
      <w:lvlJc w:val="left"/>
      <w:pPr>
        <w:ind w:left="2160" w:hanging="360"/>
      </w:pPr>
      <w:rPr>
        <w:rFonts w:hint="default" w:ascii="Wingdings" w:hAnsi="Wingdings"/>
      </w:rPr>
    </w:lvl>
    <w:lvl w:ilvl="3" w:tplc="5AB8A6DA">
      <w:start w:val="1"/>
      <w:numFmt w:val="bullet"/>
      <w:lvlText w:val=""/>
      <w:lvlJc w:val="left"/>
      <w:pPr>
        <w:ind w:left="2880" w:hanging="360"/>
      </w:pPr>
      <w:rPr>
        <w:rFonts w:hint="default" w:ascii="Symbol" w:hAnsi="Symbol"/>
      </w:rPr>
    </w:lvl>
    <w:lvl w:ilvl="4" w:tplc="ADDAF774">
      <w:start w:val="1"/>
      <w:numFmt w:val="bullet"/>
      <w:lvlText w:val="o"/>
      <w:lvlJc w:val="left"/>
      <w:pPr>
        <w:ind w:left="3600" w:hanging="360"/>
      </w:pPr>
      <w:rPr>
        <w:rFonts w:hint="default" w:ascii="Courier New" w:hAnsi="Courier New"/>
      </w:rPr>
    </w:lvl>
    <w:lvl w:ilvl="5" w:tplc="A6C6A470">
      <w:start w:val="1"/>
      <w:numFmt w:val="bullet"/>
      <w:lvlText w:val=""/>
      <w:lvlJc w:val="left"/>
      <w:pPr>
        <w:ind w:left="4320" w:hanging="360"/>
      </w:pPr>
      <w:rPr>
        <w:rFonts w:hint="default" w:ascii="Wingdings" w:hAnsi="Wingdings"/>
      </w:rPr>
    </w:lvl>
    <w:lvl w:ilvl="6" w:tplc="C4D847A8">
      <w:start w:val="1"/>
      <w:numFmt w:val="bullet"/>
      <w:lvlText w:val=""/>
      <w:lvlJc w:val="left"/>
      <w:pPr>
        <w:ind w:left="5040" w:hanging="360"/>
      </w:pPr>
      <w:rPr>
        <w:rFonts w:hint="default" w:ascii="Symbol" w:hAnsi="Symbol"/>
      </w:rPr>
    </w:lvl>
    <w:lvl w:ilvl="7" w:tplc="4EE4D28C">
      <w:start w:val="1"/>
      <w:numFmt w:val="bullet"/>
      <w:lvlText w:val="o"/>
      <w:lvlJc w:val="left"/>
      <w:pPr>
        <w:ind w:left="5760" w:hanging="360"/>
      </w:pPr>
      <w:rPr>
        <w:rFonts w:hint="default" w:ascii="Courier New" w:hAnsi="Courier New"/>
      </w:rPr>
    </w:lvl>
    <w:lvl w:ilvl="8" w:tplc="029C5DA8">
      <w:start w:val="1"/>
      <w:numFmt w:val="bullet"/>
      <w:lvlText w:val=""/>
      <w:lvlJc w:val="left"/>
      <w:pPr>
        <w:ind w:left="6480" w:hanging="360"/>
      </w:pPr>
      <w:rPr>
        <w:rFonts w:hint="default" w:ascii="Wingdings" w:hAnsi="Wingdings"/>
      </w:rPr>
    </w:lvl>
  </w:abstractNum>
  <w:abstractNum w:abstractNumId="19" w15:restartNumberingAfterBreak="0">
    <w:nsid w:val="718849F9"/>
    <w:multiLevelType w:val="hybridMultilevel"/>
    <w:tmpl w:val="84B8309A"/>
    <w:lvl w:ilvl="0" w:tplc="C0A87106">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98CD247"/>
    <w:multiLevelType w:val="hybridMultilevel"/>
    <w:tmpl w:val="A132A6AC"/>
    <w:lvl w:ilvl="0" w:tplc="C00AE5F6">
      <w:start w:val="1"/>
      <w:numFmt w:val="bullet"/>
      <w:lvlText w:val=""/>
      <w:lvlJc w:val="left"/>
      <w:pPr>
        <w:ind w:left="720" w:hanging="360"/>
      </w:pPr>
      <w:rPr>
        <w:rFonts w:hint="default" w:ascii="Symbol" w:hAnsi="Symbol"/>
      </w:rPr>
    </w:lvl>
    <w:lvl w:ilvl="1" w:tplc="D25C9618">
      <w:start w:val="1"/>
      <w:numFmt w:val="bullet"/>
      <w:lvlText w:val="o"/>
      <w:lvlJc w:val="left"/>
      <w:pPr>
        <w:ind w:left="1440" w:hanging="360"/>
      </w:pPr>
      <w:rPr>
        <w:rFonts w:hint="default" w:ascii="Courier New" w:hAnsi="Courier New"/>
      </w:rPr>
    </w:lvl>
    <w:lvl w:ilvl="2" w:tplc="BF0A90A8">
      <w:start w:val="1"/>
      <w:numFmt w:val="bullet"/>
      <w:lvlText w:val=""/>
      <w:lvlJc w:val="left"/>
      <w:pPr>
        <w:ind w:left="2160" w:hanging="360"/>
      </w:pPr>
      <w:rPr>
        <w:rFonts w:hint="default" w:ascii="Wingdings" w:hAnsi="Wingdings"/>
      </w:rPr>
    </w:lvl>
    <w:lvl w:ilvl="3" w:tplc="2554785E">
      <w:start w:val="1"/>
      <w:numFmt w:val="bullet"/>
      <w:lvlText w:val=""/>
      <w:lvlJc w:val="left"/>
      <w:pPr>
        <w:ind w:left="2880" w:hanging="360"/>
      </w:pPr>
      <w:rPr>
        <w:rFonts w:hint="default" w:ascii="Symbol" w:hAnsi="Symbol"/>
      </w:rPr>
    </w:lvl>
    <w:lvl w:ilvl="4" w:tplc="2110ACDC">
      <w:start w:val="1"/>
      <w:numFmt w:val="bullet"/>
      <w:lvlText w:val="o"/>
      <w:lvlJc w:val="left"/>
      <w:pPr>
        <w:ind w:left="3600" w:hanging="360"/>
      </w:pPr>
      <w:rPr>
        <w:rFonts w:hint="default" w:ascii="Courier New" w:hAnsi="Courier New"/>
      </w:rPr>
    </w:lvl>
    <w:lvl w:ilvl="5" w:tplc="019AC7C6">
      <w:start w:val="1"/>
      <w:numFmt w:val="bullet"/>
      <w:lvlText w:val=""/>
      <w:lvlJc w:val="left"/>
      <w:pPr>
        <w:ind w:left="4320" w:hanging="360"/>
      </w:pPr>
      <w:rPr>
        <w:rFonts w:hint="default" w:ascii="Wingdings" w:hAnsi="Wingdings"/>
      </w:rPr>
    </w:lvl>
    <w:lvl w:ilvl="6" w:tplc="9424B37A">
      <w:start w:val="1"/>
      <w:numFmt w:val="bullet"/>
      <w:lvlText w:val=""/>
      <w:lvlJc w:val="left"/>
      <w:pPr>
        <w:ind w:left="5040" w:hanging="360"/>
      </w:pPr>
      <w:rPr>
        <w:rFonts w:hint="default" w:ascii="Symbol" w:hAnsi="Symbol"/>
      </w:rPr>
    </w:lvl>
    <w:lvl w:ilvl="7" w:tplc="07D85E0C">
      <w:start w:val="1"/>
      <w:numFmt w:val="bullet"/>
      <w:lvlText w:val="o"/>
      <w:lvlJc w:val="left"/>
      <w:pPr>
        <w:ind w:left="5760" w:hanging="360"/>
      </w:pPr>
      <w:rPr>
        <w:rFonts w:hint="default" w:ascii="Courier New" w:hAnsi="Courier New"/>
      </w:rPr>
    </w:lvl>
    <w:lvl w:ilvl="8" w:tplc="83DE69BE">
      <w:start w:val="1"/>
      <w:numFmt w:val="bullet"/>
      <w:lvlText w:val=""/>
      <w:lvlJc w:val="left"/>
      <w:pPr>
        <w:ind w:left="6480" w:hanging="360"/>
      </w:pPr>
      <w:rPr>
        <w:rFonts w:hint="default" w:ascii="Wingdings" w:hAnsi="Wingdings"/>
      </w:rPr>
    </w:lvl>
  </w:abstractNum>
  <w:abstractNum w:abstractNumId="21" w15:restartNumberingAfterBreak="0">
    <w:nsid w:val="7B21C568"/>
    <w:multiLevelType w:val="hybridMultilevel"/>
    <w:tmpl w:val="D35AC19E"/>
    <w:lvl w:ilvl="0" w:tplc="5E100F1E">
      <w:start w:val="1"/>
      <w:numFmt w:val="bullet"/>
      <w:lvlText w:val=""/>
      <w:lvlJc w:val="left"/>
      <w:pPr>
        <w:ind w:left="720" w:hanging="360"/>
      </w:pPr>
      <w:rPr>
        <w:rFonts w:hint="default" w:ascii="Symbol" w:hAnsi="Symbol"/>
      </w:rPr>
    </w:lvl>
    <w:lvl w:ilvl="1" w:tplc="39BC5E9A">
      <w:start w:val="1"/>
      <w:numFmt w:val="bullet"/>
      <w:lvlText w:val="o"/>
      <w:lvlJc w:val="left"/>
      <w:pPr>
        <w:ind w:left="1440" w:hanging="360"/>
      </w:pPr>
      <w:rPr>
        <w:rFonts w:hint="default" w:ascii="Courier New" w:hAnsi="Courier New"/>
      </w:rPr>
    </w:lvl>
    <w:lvl w:ilvl="2" w:tplc="A01E4CAE">
      <w:start w:val="1"/>
      <w:numFmt w:val="bullet"/>
      <w:lvlText w:val=""/>
      <w:lvlJc w:val="left"/>
      <w:pPr>
        <w:ind w:left="2160" w:hanging="360"/>
      </w:pPr>
      <w:rPr>
        <w:rFonts w:hint="default" w:ascii="Wingdings" w:hAnsi="Wingdings"/>
      </w:rPr>
    </w:lvl>
    <w:lvl w:ilvl="3" w:tplc="44EEB648">
      <w:start w:val="1"/>
      <w:numFmt w:val="bullet"/>
      <w:lvlText w:val=""/>
      <w:lvlJc w:val="left"/>
      <w:pPr>
        <w:ind w:left="2880" w:hanging="360"/>
      </w:pPr>
      <w:rPr>
        <w:rFonts w:hint="default" w:ascii="Symbol" w:hAnsi="Symbol"/>
      </w:rPr>
    </w:lvl>
    <w:lvl w:ilvl="4" w:tplc="93104350">
      <w:start w:val="1"/>
      <w:numFmt w:val="bullet"/>
      <w:lvlText w:val="o"/>
      <w:lvlJc w:val="left"/>
      <w:pPr>
        <w:ind w:left="3600" w:hanging="360"/>
      </w:pPr>
      <w:rPr>
        <w:rFonts w:hint="default" w:ascii="Courier New" w:hAnsi="Courier New"/>
      </w:rPr>
    </w:lvl>
    <w:lvl w:ilvl="5" w:tplc="BE926E0A">
      <w:start w:val="1"/>
      <w:numFmt w:val="bullet"/>
      <w:lvlText w:val=""/>
      <w:lvlJc w:val="left"/>
      <w:pPr>
        <w:ind w:left="4320" w:hanging="360"/>
      </w:pPr>
      <w:rPr>
        <w:rFonts w:hint="default" w:ascii="Wingdings" w:hAnsi="Wingdings"/>
      </w:rPr>
    </w:lvl>
    <w:lvl w:ilvl="6" w:tplc="CD98BCDE">
      <w:start w:val="1"/>
      <w:numFmt w:val="bullet"/>
      <w:lvlText w:val=""/>
      <w:lvlJc w:val="left"/>
      <w:pPr>
        <w:ind w:left="5040" w:hanging="360"/>
      </w:pPr>
      <w:rPr>
        <w:rFonts w:hint="default" w:ascii="Symbol" w:hAnsi="Symbol"/>
      </w:rPr>
    </w:lvl>
    <w:lvl w:ilvl="7" w:tplc="0EA419D2">
      <w:start w:val="1"/>
      <w:numFmt w:val="bullet"/>
      <w:lvlText w:val="o"/>
      <w:lvlJc w:val="left"/>
      <w:pPr>
        <w:ind w:left="5760" w:hanging="360"/>
      </w:pPr>
      <w:rPr>
        <w:rFonts w:hint="default" w:ascii="Courier New" w:hAnsi="Courier New"/>
      </w:rPr>
    </w:lvl>
    <w:lvl w:ilvl="8" w:tplc="02608024">
      <w:start w:val="1"/>
      <w:numFmt w:val="bullet"/>
      <w:lvlText w:val=""/>
      <w:lvlJc w:val="left"/>
      <w:pPr>
        <w:ind w:left="6480" w:hanging="360"/>
      </w:pPr>
      <w:rPr>
        <w:rFonts w:hint="default" w:ascii="Wingdings" w:hAnsi="Wingdings"/>
      </w:rPr>
    </w:lvl>
  </w:abstractNum>
  <w:num w:numId="1" w16cid:durableId="577980118">
    <w:abstractNumId w:val="17"/>
  </w:num>
  <w:num w:numId="2" w16cid:durableId="430392582">
    <w:abstractNumId w:val="9"/>
  </w:num>
  <w:num w:numId="3" w16cid:durableId="1063026297">
    <w:abstractNumId w:val="21"/>
  </w:num>
  <w:num w:numId="4" w16cid:durableId="1665350667">
    <w:abstractNumId w:val="12"/>
  </w:num>
  <w:num w:numId="5" w16cid:durableId="1466384947">
    <w:abstractNumId w:val="5"/>
  </w:num>
  <w:num w:numId="6" w16cid:durableId="1489594832">
    <w:abstractNumId w:val="20"/>
  </w:num>
  <w:num w:numId="7" w16cid:durableId="1930694478">
    <w:abstractNumId w:val="6"/>
  </w:num>
  <w:num w:numId="8" w16cid:durableId="652217208">
    <w:abstractNumId w:val="4"/>
  </w:num>
  <w:num w:numId="9" w16cid:durableId="1933774673">
    <w:abstractNumId w:val="0"/>
  </w:num>
  <w:num w:numId="10" w16cid:durableId="1625964207">
    <w:abstractNumId w:val="7"/>
  </w:num>
  <w:num w:numId="11" w16cid:durableId="1920943999">
    <w:abstractNumId w:val="1"/>
  </w:num>
  <w:num w:numId="12" w16cid:durableId="772897865">
    <w:abstractNumId w:val="3"/>
  </w:num>
  <w:num w:numId="13" w16cid:durableId="103547572">
    <w:abstractNumId w:val="11"/>
  </w:num>
  <w:num w:numId="14" w16cid:durableId="1872918662">
    <w:abstractNumId w:val="10"/>
  </w:num>
  <w:num w:numId="15" w16cid:durableId="49308207">
    <w:abstractNumId w:val="18"/>
  </w:num>
  <w:num w:numId="16" w16cid:durableId="530538387">
    <w:abstractNumId w:val="15"/>
  </w:num>
  <w:num w:numId="17" w16cid:durableId="1750612149">
    <w:abstractNumId w:val="13"/>
  </w:num>
  <w:num w:numId="18" w16cid:durableId="2084641435">
    <w:abstractNumId w:val="2"/>
  </w:num>
  <w:num w:numId="19" w16cid:durableId="1364747834">
    <w:abstractNumId w:val="8"/>
  </w:num>
  <w:num w:numId="20" w16cid:durableId="358891642">
    <w:abstractNumId w:val="16"/>
  </w:num>
  <w:num w:numId="21" w16cid:durableId="246811313">
    <w:abstractNumId w:val="14"/>
  </w:num>
  <w:num w:numId="22" w16cid:durableId="589390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0DDE42"/>
    <w:rsid w:val="00017B4E"/>
    <w:rsid w:val="00035AC1"/>
    <w:rsid w:val="000839BB"/>
    <w:rsid w:val="000A7251"/>
    <w:rsid w:val="000B1A90"/>
    <w:rsid w:val="000F2E63"/>
    <w:rsid w:val="000F5144"/>
    <w:rsid w:val="00112EAF"/>
    <w:rsid w:val="0014415E"/>
    <w:rsid w:val="00163D0A"/>
    <w:rsid w:val="001B4200"/>
    <w:rsid w:val="001D0C5D"/>
    <w:rsid w:val="001D6089"/>
    <w:rsid w:val="001E649F"/>
    <w:rsid w:val="001F56C6"/>
    <w:rsid w:val="001F628D"/>
    <w:rsid w:val="00223ACE"/>
    <w:rsid w:val="0024563A"/>
    <w:rsid w:val="002472F0"/>
    <w:rsid w:val="00250078"/>
    <w:rsid w:val="00254F55"/>
    <w:rsid w:val="002C1A04"/>
    <w:rsid w:val="002D00A0"/>
    <w:rsid w:val="002F7B96"/>
    <w:rsid w:val="0030211F"/>
    <w:rsid w:val="003108D2"/>
    <w:rsid w:val="00326C44"/>
    <w:rsid w:val="00327F2A"/>
    <w:rsid w:val="00356AD7"/>
    <w:rsid w:val="003844EE"/>
    <w:rsid w:val="003B2437"/>
    <w:rsid w:val="003B3536"/>
    <w:rsid w:val="003C04A5"/>
    <w:rsid w:val="003D2210"/>
    <w:rsid w:val="003D7298"/>
    <w:rsid w:val="003E0664"/>
    <w:rsid w:val="003FAF1B"/>
    <w:rsid w:val="004170DD"/>
    <w:rsid w:val="0043351E"/>
    <w:rsid w:val="00437E24"/>
    <w:rsid w:val="004865A1"/>
    <w:rsid w:val="00491B1E"/>
    <w:rsid w:val="004B2674"/>
    <w:rsid w:val="004C10F5"/>
    <w:rsid w:val="00510493"/>
    <w:rsid w:val="0053532C"/>
    <w:rsid w:val="00571C6A"/>
    <w:rsid w:val="00572EDF"/>
    <w:rsid w:val="005A092A"/>
    <w:rsid w:val="005A2A78"/>
    <w:rsid w:val="005A6A86"/>
    <w:rsid w:val="005D0092"/>
    <w:rsid w:val="005D034E"/>
    <w:rsid w:val="005E680F"/>
    <w:rsid w:val="00600A97"/>
    <w:rsid w:val="006031BD"/>
    <w:rsid w:val="006114FF"/>
    <w:rsid w:val="006166FD"/>
    <w:rsid w:val="0065667F"/>
    <w:rsid w:val="0066542B"/>
    <w:rsid w:val="0066740E"/>
    <w:rsid w:val="006C0D02"/>
    <w:rsid w:val="006D2956"/>
    <w:rsid w:val="006D3B90"/>
    <w:rsid w:val="006E6599"/>
    <w:rsid w:val="006F268B"/>
    <w:rsid w:val="00760FF3"/>
    <w:rsid w:val="00780FEA"/>
    <w:rsid w:val="007B0E5A"/>
    <w:rsid w:val="007C41F5"/>
    <w:rsid w:val="007D2AB1"/>
    <w:rsid w:val="007D74AA"/>
    <w:rsid w:val="007E12FC"/>
    <w:rsid w:val="007F5D4E"/>
    <w:rsid w:val="007FA896"/>
    <w:rsid w:val="0080045E"/>
    <w:rsid w:val="00811ABB"/>
    <w:rsid w:val="00835287"/>
    <w:rsid w:val="0084278D"/>
    <w:rsid w:val="008503E5"/>
    <w:rsid w:val="00885778"/>
    <w:rsid w:val="008879AB"/>
    <w:rsid w:val="00895551"/>
    <w:rsid w:val="008A2ED4"/>
    <w:rsid w:val="008B0F4D"/>
    <w:rsid w:val="00940E8C"/>
    <w:rsid w:val="00982816"/>
    <w:rsid w:val="00994EA5"/>
    <w:rsid w:val="009A354C"/>
    <w:rsid w:val="009A4A2D"/>
    <w:rsid w:val="009B03B9"/>
    <w:rsid w:val="009B0959"/>
    <w:rsid w:val="009B1CB3"/>
    <w:rsid w:val="009B2903"/>
    <w:rsid w:val="009C48FE"/>
    <w:rsid w:val="009C7206"/>
    <w:rsid w:val="009E01F1"/>
    <w:rsid w:val="00A112CE"/>
    <w:rsid w:val="00A245F1"/>
    <w:rsid w:val="00A35B31"/>
    <w:rsid w:val="00A50665"/>
    <w:rsid w:val="00A508F4"/>
    <w:rsid w:val="00A53063"/>
    <w:rsid w:val="00A60D2E"/>
    <w:rsid w:val="00A8196C"/>
    <w:rsid w:val="00AB02D4"/>
    <w:rsid w:val="00AB43C4"/>
    <w:rsid w:val="00B16BE0"/>
    <w:rsid w:val="00B4570F"/>
    <w:rsid w:val="00B47718"/>
    <w:rsid w:val="00B52B7A"/>
    <w:rsid w:val="00B6283A"/>
    <w:rsid w:val="00B92646"/>
    <w:rsid w:val="00BC4657"/>
    <w:rsid w:val="00C06A97"/>
    <w:rsid w:val="00C2172C"/>
    <w:rsid w:val="00C2311A"/>
    <w:rsid w:val="00C505DE"/>
    <w:rsid w:val="00C61893"/>
    <w:rsid w:val="00C66528"/>
    <w:rsid w:val="00CA7E31"/>
    <w:rsid w:val="00CB32FD"/>
    <w:rsid w:val="00CE3D88"/>
    <w:rsid w:val="00CE72A3"/>
    <w:rsid w:val="00D1237B"/>
    <w:rsid w:val="00D37213"/>
    <w:rsid w:val="00D41F99"/>
    <w:rsid w:val="00D440BA"/>
    <w:rsid w:val="00D5933C"/>
    <w:rsid w:val="00D72652"/>
    <w:rsid w:val="00D80777"/>
    <w:rsid w:val="00D96DFB"/>
    <w:rsid w:val="00DA683C"/>
    <w:rsid w:val="00DC74D2"/>
    <w:rsid w:val="00DE1B08"/>
    <w:rsid w:val="00DF741D"/>
    <w:rsid w:val="00E102A7"/>
    <w:rsid w:val="00E2744B"/>
    <w:rsid w:val="00E74936"/>
    <w:rsid w:val="00EA03D5"/>
    <w:rsid w:val="00F115F4"/>
    <w:rsid w:val="00F125DE"/>
    <w:rsid w:val="00F23419"/>
    <w:rsid w:val="00F264AE"/>
    <w:rsid w:val="00F27EE3"/>
    <w:rsid w:val="00F31385"/>
    <w:rsid w:val="00F63D15"/>
    <w:rsid w:val="00F67D3A"/>
    <w:rsid w:val="00F70167"/>
    <w:rsid w:val="00F814A3"/>
    <w:rsid w:val="00FE6083"/>
    <w:rsid w:val="0115CAFF"/>
    <w:rsid w:val="017B44F9"/>
    <w:rsid w:val="01995A44"/>
    <w:rsid w:val="01AA183D"/>
    <w:rsid w:val="0206FE16"/>
    <w:rsid w:val="02240E59"/>
    <w:rsid w:val="022A7C70"/>
    <w:rsid w:val="023E2411"/>
    <w:rsid w:val="024B0B75"/>
    <w:rsid w:val="024B99F2"/>
    <w:rsid w:val="0252B1E6"/>
    <w:rsid w:val="027E06A5"/>
    <w:rsid w:val="02ACCCB7"/>
    <w:rsid w:val="02BA6EDD"/>
    <w:rsid w:val="02C09FA7"/>
    <w:rsid w:val="02D8974B"/>
    <w:rsid w:val="03007004"/>
    <w:rsid w:val="032C8412"/>
    <w:rsid w:val="03C1540F"/>
    <w:rsid w:val="03E36BAC"/>
    <w:rsid w:val="03E6DBD6"/>
    <w:rsid w:val="04107DC5"/>
    <w:rsid w:val="0455CAD9"/>
    <w:rsid w:val="0491B663"/>
    <w:rsid w:val="04B280BC"/>
    <w:rsid w:val="04C85473"/>
    <w:rsid w:val="04D46430"/>
    <w:rsid w:val="04F8F6E4"/>
    <w:rsid w:val="05996B21"/>
    <w:rsid w:val="059F948D"/>
    <w:rsid w:val="05ACE7EC"/>
    <w:rsid w:val="05C2C190"/>
    <w:rsid w:val="05D1D2C6"/>
    <w:rsid w:val="05F4FCD2"/>
    <w:rsid w:val="062CDCD1"/>
    <w:rsid w:val="064389D5"/>
    <w:rsid w:val="065CC284"/>
    <w:rsid w:val="067ECC08"/>
    <w:rsid w:val="06AB05A3"/>
    <w:rsid w:val="06AEF09F"/>
    <w:rsid w:val="07039CB4"/>
    <w:rsid w:val="071DAA82"/>
    <w:rsid w:val="072249CA"/>
    <w:rsid w:val="0789576E"/>
    <w:rsid w:val="07B2D63B"/>
    <w:rsid w:val="07CAED6C"/>
    <w:rsid w:val="07E11DC1"/>
    <w:rsid w:val="07E91F6D"/>
    <w:rsid w:val="086BF193"/>
    <w:rsid w:val="089323ED"/>
    <w:rsid w:val="08A4008A"/>
    <w:rsid w:val="08BC5BC5"/>
    <w:rsid w:val="08F21C29"/>
    <w:rsid w:val="09A510F1"/>
    <w:rsid w:val="09E69161"/>
    <w:rsid w:val="0A6CDC44"/>
    <w:rsid w:val="0AA8D318"/>
    <w:rsid w:val="0B0583FB"/>
    <w:rsid w:val="0B14C8FD"/>
    <w:rsid w:val="0B597403"/>
    <w:rsid w:val="0B980A90"/>
    <w:rsid w:val="0BBD8045"/>
    <w:rsid w:val="0BE4041B"/>
    <w:rsid w:val="0C5CFC58"/>
    <w:rsid w:val="0C6B54DD"/>
    <w:rsid w:val="0CB381BE"/>
    <w:rsid w:val="0CC52386"/>
    <w:rsid w:val="0CCA8C6D"/>
    <w:rsid w:val="0D1E3223"/>
    <w:rsid w:val="0DA47D06"/>
    <w:rsid w:val="0DCA224A"/>
    <w:rsid w:val="0E7DF323"/>
    <w:rsid w:val="0E9ABF86"/>
    <w:rsid w:val="0ECE87C0"/>
    <w:rsid w:val="0EDB3317"/>
    <w:rsid w:val="0EF26760"/>
    <w:rsid w:val="0F404D67"/>
    <w:rsid w:val="0F4EB32C"/>
    <w:rsid w:val="0F5E1D91"/>
    <w:rsid w:val="0F7482FF"/>
    <w:rsid w:val="0FAE9507"/>
    <w:rsid w:val="0FB83354"/>
    <w:rsid w:val="100FB6FD"/>
    <w:rsid w:val="104009BA"/>
    <w:rsid w:val="1043EF46"/>
    <w:rsid w:val="1050283E"/>
    <w:rsid w:val="107882D3"/>
    <w:rsid w:val="10E34537"/>
    <w:rsid w:val="10E9F7A8"/>
    <w:rsid w:val="10F0F1B4"/>
    <w:rsid w:val="11032C40"/>
    <w:rsid w:val="113AF674"/>
    <w:rsid w:val="1177F359"/>
    <w:rsid w:val="1178646A"/>
    <w:rsid w:val="1192CA31"/>
    <w:rsid w:val="11B1837F"/>
    <w:rsid w:val="11B51ECA"/>
    <w:rsid w:val="11E6AE30"/>
    <w:rsid w:val="12046A76"/>
    <w:rsid w:val="1212D3D9"/>
    <w:rsid w:val="1221A1B8"/>
    <w:rsid w:val="122A23AC"/>
    <w:rsid w:val="125EC5B9"/>
    <w:rsid w:val="12746CFB"/>
    <w:rsid w:val="12E423E9"/>
    <w:rsid w:val="12F39485"/>
    <w:rsid w:val="12FF7B66"/>
    <w:rsid w:val="130D9831"/>
    <w:rsid w:val="1335B6DA"/>
    <w:rsid w:val="139BAC58"/>
    <w:rsid w:val="13BB7C45"/>
    <w:rsid w:val="13DE24EF"/>
    <w:rsid w:val="1490652A"/>
    <w:rsid w:val="14B456F0"/>
    <w:rsid w:val="14BD48CF"/>
    <w:rsid w:val="14E2D8F3"/>
    <w:rsid w:val="14F22DC6"/>
    <w:rsid w:val="154899EE"/>
    <w:rsid w:val="154A749B"/>
    <w:rsid w:val="1552DC1F"/>
    <w:rsid w:val="157E3162"/>
    <w:rsid w:val="159E7D15"/>
    <w:rsid w:val="1603DE9E"/>
    <w:rsid w:val="161B5C44"/>
    <w:rsid w:val="168C9DC3"/>
    <w:rsid w:val="16BC0AFD"/>
    <w:rsid w:val="16E644FC"/>
    <w:rsid w:val="16EE3282"/>
    <w:rsid w:val="16F0A53A"/>
    <w:rsid w:val="17486A05"/>
    <w:rsid w:val="174AAC29"/>
    <w:rsid w:val="178F274B"/>
    <w:rsid w:val="181A79B5"/>
    <w:rsid w:val="1849FED9"/>
    <w:rsid w:val="1864E754"/>
    <w:rsid w:val="188A02E3"/>
    <w:rsid w:val="18CC6973"/>
    <w:rsid w:val="18CC6CE7"/>
    <w:rsid w:val="18EDB464"/>
    <w:rsid w:val="197ADAF4"/>
    <w:rsid w:val="19831D7A"/>
    <w:rsid w:val="19C0FCC0"/>
    <w:rsid w:val="1A00B7B5"/>
    <w:rsid w:val="1A0454D2"/>
    <w:rsid w:val="1A1DE5BE"/>
    <w:rsid w:val="1A70BE80"/>
    <w:rsid w:val="1AC2766F"/>
    <w:rsid w:val="1B0241A5"/>
    <w:rsid w:val="1B026473"/>
    <w:rsid w:val="1B31440C"/>
    <w:rsid w:val="1B3DDFC4"/>
    <w:rsid w:val="1B755AFD"/>
    <w:rsid w:val="1BA93C24"/>
    <w:rsid w:val="1BB78EB3"/>
    <w:rsid w:val="1BC1A3A5"/>
    <w:rsid w:val="1BCF9896"/>
    <w:rsid w:val="1BF61639"/>
    <w:rsid w:val="1C530A4E"/>
    <w:rsid w:val="1CB174B8"/>
    <w:rsid w:val="1CC726CF"/>
    <w:rsid w:val="1D468B01"/>
    <w:rsid w:val="1D558680"/>
    <w:rsid w:val="1D631157"/>
    <w:rsid w:val="1D7B495B"/>
    <w:rsid w:val="1D7CA289"/>
    <w:rsid w:val="1D7F9413"/>
    <w:rsid w:val="1D9DE5CC"/>
    <w:rsid w:val="1DA85F42"/>
    <w:rsid w:val="1DAC8741"/>
    <w:rsid w:val="1DBB89D1"/>
    <w:rsid w:val="1DD82BEB"/>
    <w:rsid w:val="1E38782E"/>
    <w:rsid w:val="1E39E267"/>
    <w:rsid w:val="1EF94467"/>
    <w:rsid w:val="1F0DD642"/>
    <w:rsid w:val="1F7E28DE"/>
    <w:rsid w:val="1F9AFC79"/>
    <w:rsid w:val="1FD7F078"/>
    <w:rsid w:val="1FE9F241"/>
    <w:rsid w:val="2079CF0A"/>
    <w:rsid w:val="208BA1EE"/>
    <w:rsid w:val="208EAD6B"/>
    <w:rsid w:val="20A45D04"/>
    <w:rsid w:val="20A7527C"/>
    <w:rsid w:val="20ACFA1A"/>
    <w:rsid w:val="20FA2F18"/>
    <w:rsid w:val="21718329"/>
    <w:rsid w:val="218CE8FA"/>
    <w:rsid w:val="21C7D722"/>
    <w:rsid w:val="21E471AC"/>
    <w:rsid w:val="22097ED4"/>
    <w:rsid w:val="22272856"/>
    <w:rsid w:val="225FDF22"/>
    <w:rsid w:val="227FF2EA"/>
    <w:rsid w:val="2282461A"/>
    <w:rsid w:val="22ECB9AF"/>
    <w:rsid w:val="2308D0B5"/>
    <w:rsid w:val="2352C908"/>
    <w:rsid w:val="23557209"/>
    <w:rsid w:val="237EE038"/>
    <w:rsid w:val="23C482CE"/>
    <w:rsid w:val="2423E567"/>
    <w:rsid w:val="24269F19"/>
    <w:rsid w:val="24349FC3"/>
    <w:rsid w:val="2470628F"/>
    <w:rsid w:val="24B6DC94"/>
    <w:rsid w:val="24C1A672"/>
    <w:rsid w:val="24DDB219"/>
    <w:rsid w:val="24E3997F"/>
    <w:rsid w:val="24EC8861"/>
    <w:rsid w:val="24FEC6E3"/>
    <w:rsid w:val="250C96CC"/>
    <w:rsid w:val="251C6759"/>
    <w:rsid w:val="25214C15"/>
    <w:rsid w:val="256D0612"/>
    <w:rsid w:val="25B832CF"/>
    <w:rsid w:val="25D78FBD"/>
    <w:rsid w:val="261DFBD5"/>
    <w:rsid w:val="2639D5FB"/>
    <w:rsid w:val="26605A1D"/>
    <w:rsid w:val="2672E6D2"/>
    <w:rsid w:val="26A1B463"/>
    <w:rsid w:val="26A61FA0"/>
    <w:rsid w:val="26F82B6A"/>
    <w:rsid w:val="279CAA6C"/>
    <w:rsid w:val="27EB0A6C"/>
    <w:rsid w:val="27F6AB2A"/>
    <w:rsid w:val="280E009C"/>
    <w:rsid w:val="28282BE1"/>
    <w:rsid w:val="2877E139"/>
    <w:rsid w:val="2881102C"/>
    <w:rsid w:val="28A4A6D4"/>
    <w:rsid w:val="28BD8203"/>
    <w:rsid w:val="28D78A57"/>
    <w:rsid w:val="28E1B7C5"/>
    <w:rsid w:val="291F45B9"/>
    <w:rsid w:val="292E71B1"/>
    <w:rsid w:val="2947E1B2"/>
    <w:rsid w:val="294C4E73"/>
    <w:rsid w:val="29BB13D4"/>
    <w:rsid w:val="29C16EEE"/>
    <w:rsid w:val="29E0E1B2"/>
    <w:rsid w:val="2A258F77"/>
    <w:rsid w:val="2A2BA7FE"/>
    <w:rsid w:val="2A407735"/>
    <w:rsid w:val="2A705801"/>
    <w:rsid w:val="2A8108CD"/>
    <w:rsid w:val="2AA3EC2E"/>
    <w:rsid w:val="2AAAD988"/>
    <w:rsid w:val="2ACD58AA"/>
    <w:rsid w:val="2B182DE5"/>
    <w:rsid w:val="2B21E2AF"/>
    <w:rsid w:val="2B2922CA"/>
    <w:rsid w:val="2B4EBF6C"/>
    <w:rsid w:val="2BACC904"/>
    <w:rsid w:val="2BB6F329"/>
    <w:rsid w:val="2BDC4796"/>
    <w:rsid w:val="2BEFE04D"/>
    <w:rsid w:val="2BFE174F"/>
    <w:rsid w:val="2C06A4D4"/>
    <w:rsid w:val="2C171CE8"/>
    <w:rsid w:val="2C93482B"/>
    <w:rsid w:val="2CB0EB60"/>
    <w:rsid w:val="2CB26205"/>
    <w:rsid w:val="2CE793F8"/>
    <w:rsid w:val="2CFD4D41"/>
    <w:rsid w:val="2D3AB75B"/>
    <w:rsid w:val="2D610F25"/>
    <w:rsid w:val="2D7397D0"/>
    <w:rsid w:val="2D87F81D"/>
    <w:rsid w:val="2DA296D1"/>
    <w:rsid w:val="2E0977F8"/>
    <w:rsid w:val="2E47FEF2"/>
    <w:rsid w:val="2E4E3266"/>
    <w:rsid w:val="2E521F61"/>
    <w:rsid w:val="2E8E707D"/>
    <w:rsid w:val="2EE56569"/>
    <w:rsid w:val="2F30A2C9"/>
    <w:rsid w:val="2F47E0AD"/>
    <w:rsid w:val="2F78B66D"/>
    <w:rsid w:val="2FE3C92E"/>
    <w:rsid w:val="301EF968"/>
    <w:rsid w:val="308BA67E"/>
    <w:rsid w:val="30BD4464"/>
    <w:rsid w:val="30CE0590"/>
    <w:rsid w:val="30EE11DC"/>
    <w:rsid w:val="3169AF71"/>
    <w:rsid w:val="31977431"/>
    <w:rsid w:val="319E832D"/>
    <w:rsid w:val="31D233B8"/>
    <w:rsid w:val="31E24CCF"/>
    <w:rsid w:val="324C6743"/>
    <w:rsid w:val="3290C80E"/>
    <w:rsid w:val="3299E9E3"/>
    <w:rsid w:val="32A4D15E"/>
    <w:rsid w:val="3321A389"/>
    <w:rsid w:val="3337070A"/>
    <w:rsid w:val="3342368D"/>
    <w:rsid w:val="336B9C9C"/>
    <w:rsid w:val="337858F7"/>
    <w:rsid w:val="337E1D30"/>
    <w:rsid w:val="33E2D954"/>
    <w:rsid w:val="34198F3C"/>
    <w:rsid w:val="3430BF86"/>
    <w:rsid w:val="3445A157"/>
    <w:rsid w:val="3448B057"/>
    <w:rsid w:val="35228E3A"/>
    <w:rsid w:val="3526B5A7"/>
    <w:rsid w:val="354C2725"/>
    <w:rsid w:val="355465E6"/>
    <w:rsid w:val="356F1A44"/>
    <w:rsid w:val="357EA9B5"/>
    <w:rsid w:val="35B5481C"/>
    <w:rsid w:val="362DFD3E"/>
    <w:rsid w:val="362EEAEA"/>
    <w:rsid w:val="369E5E76"/>
    <w:rsid w:val="36AAD8DD"/>
    <w:rsid w:val="36BE5E9B"/>
    <w:rsid w:val="37042B77"/>
    <w:rsid w:val="37094C56"/>
    <w:rsid w:val="371DD9C5"/>
    <w:rsid w:val="374519B8"/>
    <w:rsid w:val="374C0CC5"/>
    <w:rsid w:val="379307D2"/>
    <w:rsid w:val="37A00AF2"/>
    <w:rsid w:val="37C541C6"/>
    <w:rsid w:val="37C91DE1"/>
    <w:rsid w:val="37E81D27"/>
    <w:rsid w:val="38791ECC"/>
    <w:rsid w:val="38A4BB4E"/>
    <w:rsid w:val="38D6E45E"/>
    <w:rsid w:val="38ECE8DE"/>
    <w:rsid w:val="39161D22"/>
    <w:rsid w:val="3918CF6D"/>
    <w:rsid w:val="3990E50D"/>
    <w:rsid w:val="3997E391"/>
    <w:rsid w:val="399E59AB"/>
    <w:rsid w:val="39B4D3B6"/>
    <w:rsid w:val="39C61816"/>
    <w:rsid w:val="3A6FE8A4"/>
    <w:rsid w:val="3A85D5F5"/>
    <w:rsid w:val="3A946B17"/>
    <w:rsid w:val="3AE8112E"/>
    <w:rsid w:val="3B92D8A2"/>
    <w:rsid w:val="3BC60556"/>
    <w:rsid w:val="3BC75FD3"/>
    <w:rsid w:val="3C3730D0"/>
    <w:rsid w:val="3C378ADF"/>
    <w:rsid w:val="3C7F4627"/>
    <w:rsid w:val="3CB1E61C"/>
    <w:rsid w:val="3CF0E063"/>
    <w:rsid w:val="3D46F575"/>
    <w:rsid w:val="3D84B875"/>
    <w:rsid w:val="3D99D5DF"/>
    <w:rsid w:val="3DDD20E5"/>
    <w:rsid w:val="3DE25E8C"/>
    <w:rsid w:val="3DF2C2DC"/>
    <w:rsid w:val="3E5EA68E"/>
    <w:rsid w:val="3E6E85D7"/>
    <w:rsid w:val="3E8180AE"/>
    <w:rsid w:val="3E8BD40F"/>
    <w:rsid w:val="3EB1DF80"/>
    <w:rsid w:val="3ED69B47"/>
    <w:rsid w:val="3EF0B682"/>
    <w:rsid w:val="3F6ED192"/>
    <w:rsid w:val="3FB59419"/>
    <w:rsid w:val="400E005A"/>
    <w:rsid w:val="40236E15"/>
    <w:rsid w:val="402E0F77"/>
    <w:rsid w:val="40B2EED3"/>
    <w:rsid w:val="40E7A01E"/>
    <w:rsid w:val="41023E69"/>
    <w:rsid w:val="412BF7B9"/>
    <w:rsid w:val="4187D987"/>
    <w:rsid w:val="41AC2EA5"/>
    <w:rsid w:val="424412DB"/>
    <w:rsid w:val="43094A3A"/>
    <w:rsid w:val="43698A32"/>
    <w:rsid w:val="43B2D9DA"/>
    <w:rsid w:val="43D2ECF7"/>
    <w:rsid w:val="43D3534D"/>
    <w:rsid w:val="4419EAF1"/>
    <w:rsid w:val="4448F4F0"/>
    <w:rsid w:val="446B5112"/>
    <w:rsid w:val="447CC315"/>
    <w:rsid w:val="44CF958C"/>
    <w:rsid w:val="44F7A8EC"/>
    <w:rsid w:val="44F7D30F"/>
    <w:rsid w:val="450DDE42"/>
    <w:rsid w:val="45166E87"/>
    <w:rsid w:val="45547EED"/>
    <w:rsid w:val="457426A9"/>
    <w:rsid w:val="45923F95"/>
    <w:rsid w:val="45F0527B"/>
    <w:rsid w:val="46116163"/>
    <w:rsid w:val="462F4539"/>
    <w:rsid w:val="470FA9BB"/>
    <w:rsid w:val="47227878"/>
    <w:rsid w:val="476F29CD"/>
    <w:rsid w:val="47A2D9D5"/>
    <w:rsid w:val="47AE6296"/>
    <w:rsid w:val="48A23152"/>
    <w:rsid w:val="49182CF5"/>
    <w:rsid w:val="491B0615"/>
    <w:rsid w:val="491CBFA4"/>
    <w:rsid w:val="49219404"/>
    <w:rsid w:val="495552ED"/>
    <w:rsid w:val="499CAA55"/>
    <w:rsid w:val="49A708D7"/>
    <w:rsid w:val="49B64C97"/>
    <w:rsid w:val="49C30C2A"/>
    <w:rsid w:val="49D6B70E"/>
    <w:rsid w:val="4A0DD6DC"/>
    <w:rsid w:val="4A36FC14"/>
    <w:rsid w:val="4A474A7D"/>
    <w:rsid w:val="4A9EDD09"/>
    <w:rsid w:val="4AA3E745"/>
    <w:rsid w:val="4AB6D676"/>
    <w:rsid w:val="4ACF8540"/>
    <w:rsid w:val="4B161FA0"/>
    <w:rsid w:val="4B319E61"/>
    <w:rsid w:val="4B6E0133"/>
    <w:rsid w:val="4BC4D4B4"/>
    <w:rsid w:val="4BDA32DC"/>
    <w:rsid w:val="4BE31ADE"/>
    <w:rsid w:val="4BFFAA65"/>
    <w:rsid w:val="4C306D9B"/>
    <w:rsid w:val="4C3FB7A6"/>
    <w:rsid w:val="4C64B9CA"/>
    <w:rsid w:val="4C919DE9"/>
    <w:rsid w:val="4CCC024F"/>
    <w:rsid w:val="4D2B8D13"/>
    <w:rsid w:val="4D5C21FD"/>
    <w:rsid w:val="4D7EEB3F"/>
    <w:rsid w:val="4D942544"/>
    <w:rsid w:val="4D9F80DC"/>
    <w:rsid w:val="4DDB8807"/>
    <w:rsid w:val="4E036CF1"/>
    <w:rsid w:val="4E1583CE"/>
    <w:rsid w:val="4E26EB87"/>
    <w:rsid w:val="4E35FAA7"/>
    <w:rsid w:val="4E78B972"/>
    <w:rsid w:val="4F062D45"/>
    <w:rsid w:val="4F5E2EEA"/>
    <w:rsid w:val="4F81FDC1"/>
    <w:rsid w:val="4F954C6C"/>
    <w:rsid w:val="4FA31753"/>
    <w:rsid w:val="4FA36FF6"/>
    <w:rsid w:val="4FDEE07D"/>
    <w:rsid w:val="50150D1D"/>
    <w:rsid w:val="50385FFF"/>
    <w:rsid w:val="5058C8A6"/>
    <w:rsid w:val="50AE70F9"/>
    <w:rsid w:val="50B024B6"/>
    <w:rsid w:val="50D0824F"/>
    <w:rsid w:val="511328C9"/>
    <w:rsid w:val="51160C13"/>
    <w:rsid w:val="512617FA"/>
    <w:rsid w:val="51654ECA"/>
    <w:rsid w:val="51CC12FD"/>
    <w:rsid w:val="5201E180"/>
    <w:rsid w:val="52608485"/>
    <w:rsid w:val="52C483A4"/>
    <w:rsid w:val="52D5A930"/>
    <w:rsid w:val="52DACE50"/>
    <w:rsid w:val="52E54713"/>
    <w:rsid w:val="530C9D09"/>
    <w:rsid w:val="537B53C8"/>
    <w:rsid w:val="53B26B90"/>
    <w:rsid w:val="53C06C27"/>
    <w:rsid w:val="53EE2CC3"/>
    <w:rsid w:val="53FA9322"/>
    <w:rsid w:val="54102F85"/>
    <w:rsid w:val="541C72BC"/>
    <w:rsid w:val="5441171D"/>
    <w:rsid w:val="5472EEF4"/>
    <w:rsid w:val="548F230B"/>
    <w:rsid w:val="55074A8C"/>
    <w:rsid w:val="55089349"/>
    <w:rsid w:val="552C857F"/>
    <w:rsid w:val="55327793"/>
    <w:rsid w:val="55349147"/>
    <w:rsid w:val="554E1824"/>
    <w:rsid w:val="5560E95B"/>
    <w:rsid w:val="5567A5C6"/>
    <w:rsid w:val="55BA379D"/>
    <w:rsid w:val="55E699EC"/>
    <w:rsid w:val="5613D707"/>
    <w:rsid w:val="56485A3D"/>
    <w:rsid w:val="5686D1CE"/>
    <w:rsid w:val="56F36694"/>
    <w:rsid w:val="5725CD85"/>
    <w:rsid w:val="572FF045"/>
    <w:rsid w:val="57361019"/>
    <w:rsid w:val="5769A9E9"/>
    <w:rsid w:val="57B2FF37"/>
    <w:rsid w:val="57EBEB0A"/>
    <w:rsid w:val="58170B87"/>
    <w:rsid w:val="5835510B"/>
    <w:rsid w:val="584ED5A0"/>
    <w:rsid w:val="5879A77A"/>
    <w:rsid w:val="58B53DCA"/>
    <w:rsid w:val="58D37FC8"/>
    <w:rsid w:val="58E2B36F"/>
    <w:rsid w:val="58FF792D"/>
    <w:rsid w:val="591E3579"/>
    <w:rsid w:val="597FFAFF"/>
    <w:rsid w:val="598770F7"/>
    <w:rsid w:val="59A4CD17"/>
    <w:rsid w:val="5A4F0894"/>
    <w:rsid w:val="5A579732"/>
    <w:rsid w:val="5A5DCA81"/>
    <w:rsid w:val="5A682040"/>
    <w:rsid w:val="5A7E4780"/>
    <w:rsid w:val="5A97C737"/>
    <w:rsid w:val="5AA778AF"/>
    <w:rsid w:val="5ABCEE59"/>
    <w:rsid w:val="5AC2E74F"/>
    <w:rsid w:val="5AC63513"/>
    <w:rsid w:val="5B3C3AA4"/>
    <w:rsid w:val="5B4FEE57"/>
    <w:rsid w:val="5B8AB884"/>
    <w:rsid w:val="5BBFD8F9"/>
    <w:rsid w:val="5BD79C16"/>
    <w:rsid w:val="5C1C9945"/>
    <w:rsid w:val="5C4F4FC5"/>
    <w:rsid w:val="5C58BEBA"/>
    <w:rsid w:val="5C6F6BD8"/>
    <w:rsid w:val="5CB4121D"/>
    <w:rsid w:val="5CEE15DE"/>
    <w:rsid w:val="5CF470F6"/>
    <w:rsid w:val="5CF482B5"/>
    <w:rsid w:val="5D5B88A0"/>
    <w:rsid w:val="5DD48474"/>
    <w:rsid w:val="5DF92D23"/>
    <w:rsid w:val="5E2B48D6"/>
    <w:rsid w:val="5EAE2113"/>
    <w:rsid w:val="5F2D0B08"/>
    <w:rsid w:val="5F59A098"/>
    <w:rsid w:val="5F5BF9ED"/>
    <w:rsid w:val="5F95BF09"/>
    <w:rsid w:val="5FB8E396"/>
    <w:rsid w:val="5FBA27C4"/>
    <w:rsid w:val="600499F5"/>
    <w:rsid w:val="60A93775"/>
    <w:rsid w:val="60C621ED"/>
    <w:rsid w:val="60CCAFCB"/>
    <w:rsid w:val="60F02BD9"/>
    <w:rsid w:val="6139851E"/>
    <w:rsid w:val="619458F4"/>
    <w:rsid w:val="6203E729"/>
    <w:rsid w:val="62BCFE50"/>
    <w:rsid w:val="62EEC85C"/>
    <w:rsid w:val="6373A8AE"/>
    <w:rsid w:val="638E534E"/>
    <w:rsid w:val="63965478"/>
    <w:rsid w:val="6404508D"/>
    <w:rsid w:val="6411256C"/>
    <w:rsid w:val="64684F1B"/>
    <w:rsid w:val="654E771C"/>
    <w:rsid w:val="6594986F"/>
    <w:rsid w:val="660E2598"/>
    <w:rsid w:val="66481FE5"/>
    <w:rsid w:val="66550F4D"/>
    <w:rsid w:val="665DEF34"/>
    <w:rsid w:val="66793E1B"/>
    <w:rsid w:val="66E2B64B"/>
    <w:rsid w:val="66EA477D"/>
    <w:rsid w:val="67168AE0"/>
    <w:rsid w:val="673EB415"/>
    <w:rsid w:val="67944B7D"/>
    <w:rsid w:val="67B4AD1D"/>
    <w:rsid w:val="67F8C8A7"/>
    <w:rsid w:val="68039419"/>
    <w:rsid w:val="680F63EB"/>
    <w:rsid w:val="68326938"/>
    <w:rsid w:val="685211E0"/>
    <w:rsid w:val="688617DE"/>
    <w:rsid w:val="690F4F62"/>
    <w:rsid w:val="693243E3"/>
    <w:rsid w:val="694BCB05"/>
    <w:rsid w:val="69541621"/>
    <w:rsid w:val="69551048"/>
    <w:rsid w:val="6958DB59"/>
    <w:rsid w:val="6961317C"/>
    <w:rsid w:val="696DB885"/>
    <w:rsid w:val="69A03BD2"/>
    <w:rsid w:val="69BB98E5"/>
    <w:rsid w:val="69DCF634"/>
    <w:rsid w:val="69E9EA67"/>
    <w:rsid w:val="6A55CAA5"/>
    <w:rsid w:val="6A714D2E"/>
    <w:rsid w:val="6A7BFF2C"/>
    <w:rsid w:val="6AA2FC80"/>
    <w:rsid w:val="6ADDAE10"/>
    <w:rsid w:val="6AE0CCE5"/>
    <w:rsid w:val="6AE8CE76"/>
    <w:rsid w:val="6B32F5B4"/>
    <w:rsid w:val="6B49929A"/>
    <w:rsid w:val="6B52130B"/>
    <w:rsid w:val="6BB24FF9"/>
    <w:rsid w:val="6BB93E09"/>
    <w:rsid w:val="6BC0ADF8"/>
    <w:rsid w:val="6BEAB26E"/>
    <w:rsid w:val="6C05F456"/>
    <w:rsid w:val="6C08E6F8"/>
    <w:rsid w:val="6C0E8499"/>
    <w:rsid w:val="6C8E1097"/>
    <w:rsid w:val="6CCDC889"/>
    <w:rsid w:val="6D3054BD"/>
    <w:rsid w:val="6D75516C"/>
    <w:rsid w:val="6D777663"/>
    <w:rsid w:val="6E0EBF27"/>
    <w:rsid w:val="6E1F3C28"/>
    <w:rsid w:val="6E779D8D"/>
    <w:rsid w:val="6F12FF1B"/>
    <w:rsid w:val="6F1632A6"/>
    <w:rsid w:val="6F5CCEAA"/>
    <w:rsid w:val="6FA0DB75"/>
    <w:rsid w:val="6FB333C0"/>
    <w:rsid w:val="6FE98FD8"/>
    <w:rsid w:val="7007133A"/>
    <w:rsid w:val="700D4DD3"/>
    <w:rsid w:val="702E340A"/>
    <w:rsid w:val="7067F57F"/>
    <w:rsid w:val="70686C34"/>
    <w:rsid w:val="709129C3"/>
    <w:rsid w:val="70AC814D"/>
    <w:rsid w:val="7102795F"/>
    <w:rsid w:val="712DB662"/>
    <w:rsid w:val="713B9B2A"/>
    <w:rsid w:val="71864F81"/>
    <w:rsid w:val="71A91E34"/>
    <w:rsid w:val="71EB18CD"/>
    <w:rsid w:val="71F04D23"/>
    <w:rsid w:val="71F51325"/>
    <w:rsid w:val="721768D8"/>
    <w:rsid w:val="726B508B"/>
    <w:rsid w:val="727ED8A9"/>
    <w:rsid w:val="72A82C53"/>
    <w:rsid w:val="72C719EE"/>
    <w:rsid w:val="72E24EF0"/>
    <w:rsid w:val="72F62E71"/>
    <w:rsid w:val="73593E8C"/>
    <w:rsid w:val="73633769"/>
    <w:rsid w:val="73903DCA"/>
    <w:rsid w:val="73E10224"/>
    <w:rsid w:val="74180CEB"/>
    <w:rsid w:val="7425C23E"/>
    <w:rsid w:val="74439270"/>
    <w:rsid w:val="74911BC0"/>
    <w:rsid w:val="74B08368"/>
    <w:rsid w:val="74D9D1AF"/>
    <w:rsid w:val="74F5CE85"/>
    <w:rsid w:val="74F62C25"/>
    <w:rsid w:val="75416D1B"/>
    <w:rsid w:val="755DC99A"/>
    <w:rsid w:val="757CD285"/>
    <w:rsid w:val="75950019"/>
    <w:rsid w:val="75D69160"/>
    <w:rsid w:val="75E52AB6"/>
    <w:rsid w:val="7617967E"/>
    <w:rsid w:val="7684427F"/>
    <w:rsid w:val="7690DF4E"/>
    <w:rsid w:val="7698CCD4"/>
    <w:rsid w:val="76A4CEC1"/>
    <w:rsid w:val="76C53977"/>
    <w:rsid w:val="76D73703"/>
    <w:rsid w:val="76DB7F45"/>
    <w:rsid w:val="7718A2E6"/>
    <w:rsid w:val="773EA8A8"/>
    <w:rsid w:val="77641ECD"/>
    <w:rsid w:val="77D73A47"/>
    <w:rsid w:val="77DD1FDC"/>
    <w:rsid w:val="78112B9C"/>
    <w:rsid w:val="781C376D"/>
    <w:rsid w:val="788E9BBC"/>
    <w:rsid w:val="78C3048D"/>
    <w:rsid w:val="78D5820C"/>
    <w:rsid w:val="78E7959B"/>
    <w:rsid w:val="7904D44D"/>
    <w:rsid w:val="791B83BA"/>
    <w:rsid w:val="79667A88"/>
    <w:rsid w:val="797564D6"/>
    <w:rsid w:val="799040D6"/>
    <w:rsid w:val="7993DC27"/>
    <w:rsid w:val="7993F3A9"/>
    <w:rsid w:val="7998FD64"/>
    <w:rsid w:val="79DAA3C8"/>
    <w:rsid w:val="79E1149F"/>
    <w:rsid w:val="79E2CAFC"/>
    <w:rsid w:val="79FC3B43"/>
    <w:rsid w:val="7A17D496"/>
    <w:rsid w:val="7A2DF81C"/>
    <w:rsid w:val="7A46CA64"/>
    <w:rsid w:val="7A6B45E2"/>
    <w:rsid w:val="7A793E53"/>
    <w:rsid w:val="7AF66096"/>
    <w:rsid w:val="7B01A2EA"/>
    <w:rsid w:val="7B645071"/>
    <w:rsid w:val="7B65DBC3"/>
    <w:rsid w:val="7B84BECE"/>
    <w:rsid w:val="7BAAA826"/>
    <w:rsid w:val="7BDC2AE2"/>
    <w:rsid w:val="7C53757C"/>
    <w:rsid w:val="7C66019D"/>
    <w:rsid w:val="7C6EF5D1"/>
    <w:rsid w:val="7C7FAD11"/>
    <w:rsid w:val="7C8743BD"/>
    <w:rsid w:val="7C962ED8"/>
    <w:rsid w:val="7CD3959C"/>
    <w:rsid w:val="7CED97C4"/>
    <w:rsid w:val="7D227AA1"/>
    <w:rsid w:val="7D6651F7"/>
    <w:rsid w:val="7D742A27"/>
    <w:rsid w:val="7D8740CE"/>
    <w:rsid w:val="7DA9E760"/>
    <w:rsid w:val="7E24A372"/>
    <w:rsid w:val="7E522282"/>
    <w:rsid w:val="7E52BA1F"/>
    <w:rsid w:val="7EA3DEB9"/>
    <w:rsid w:val="7EB58560"/>
    <w:rsid w:val="7ECF757B"/>
    <w:rsid w:val="7ECF9734"/>
    <w:rsid w:val="7F2014B9"/>
    <w:rsid w:val="7F7694E9"/>
    <w:rsid w:val="7F9F6080"/>
    <w:rsid w:val="7FB38866"/>
    <w:rsid w:val="7FC9A0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E42"/>
  <w15:chartTrackingRefBased/>
  <w15:docId w15:val="{B09884D8-3E48-4EC0-BF50-DF450324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839BB"/>
    <w:pPr>
      <w:spacing w:after="0" w:line="240" w:lineRule="auto"/>
    </w:pPr>
  </w:style>
  <w:style w:type="table" w:styleId="TableGrid">
    <w:name w:val="Table Grid"/>
    <w:basedOn w:val="TableNormal"/>
    <w:uiPriority w:val="39"/>
    <w:rsid w:val="000839BB"/>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sid w:val="00CA7E31"/>
    <w:rPr>
      <w:b/>
      <w:bCs/>
    </w:rPr>
  </w:style>
  <w:style w:type="character" w:styleId="CommentSubjectChar" w:customStyle="1">
    <w:name w:val="Comment Subject Char"/>
    <w:basedOn w:val="CommentTextChar"/>
    <w:link w:val="CommentSubject"/>
    <w:uiPriority w:val="99"/>
    <w:semiHidden/>
    <w:rsid w:val="00CA7E31"/>
    <w:rPr>
      <w:b/>
      <w:bCs/>
      <w:sz w:val="20"/>
      <w:szCs w:val="20"/>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AE63D6C-AD62-48AD-BEDD-C410CC27A0EE}">
    <t:Anchor>
      <t:Comment id="1918803671"/>
    </t:Anchor>
    <t:History>
      <t:Event id="{448ACE0F-9788-468D-B3F5-3BC1D6A38F17}" time="2024-03-20T11:24:11.326Z">
        <t:Attribution userId="S::rmaschietto@r-e-a.net::9c200cb1-b948-402e-8973-5c85bd1559c2" userProvider="AD" userName="Rollo Maschietto"/>
        <t:Anchor>
          <t:Comment id="1918803671"/>
        </t:Anchor>
        <t:Create/>
      </t:Event>
      <t:Event id="{A1386C56-4286-41CD-B7A2-4D0CBF76169A}" time="2024-03-20T11:24:11.326Z">
        <t:Attribution userId="S::rmaschietto@r-e-a.net::9c200cb1-b948-402e-8973-5c85bd1559c2" userProvider="AD" userName="Rollo Maschietto"/>
        <t:Anchor>
          <t:Comment id="1918803671"/>
        </t:Anchor>
        <t:Assign userId="S::krana@r-e-a.net::722f8690-a019-4c4a-91e8-1d81510670a4" userProvider="AD" userName="Kishan Rana"/>
      </t:Event>
      <t:Event id="{7C32A866-9E44-40B6-B970-E13D34FCB862}" time="2024-03-20T11:24:11.326Z">
        <t:Attribution userId="S::rmaschietto@r-e-a.net::9c200cb1-b948-402e-8973-5c85bd1559c2" userProvider="AD" userName="Rollo Maschietto"/>
        <t:Anchor>
          <t:Comment id="1918803671"/>
        </t:Anchor>
        <t:SetTitle title="@Kishan, please add constituency for MPs, and job titles for everyone else. Thank you"/>
      </t:Event>
      <t:Event id="{AA71DCDC-EA9D-4487-95F0-8E06C5E0F9F4}" time="2024-03-20T11:24:14.376Z">
        <t:Attribution userId="S::rmaschietto@r-e-a.net::9c200cb1-b948-402e-8973-5c85bd1559c2" userProvider="AD" userName="Rollo Maschietto"/>
        <t:Progress percentComplete="100"/>
      </t:Event>
      <t:Event id="{D954B993-E59B-48E5-8943-A6620BE2424E}" time="2024-03-20T11:24:19.42Z">
        <t:Attribution userId="S::rmaschietto@r-e-a.net::9c200cb1-b948-402e-8973-5c85bd1559c2" userProvider="AD" userName="Rollo Maschietto"/>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CC47E0D302F7C048AE7CC2FF27DF83A2" ma:contentTypeVersion="16" ma:contentTypeDescription="Create a new document." ma:contentTypeScope="" ma:versionID="cffc20ece643cac2bd923cdec5eea21f">
  <xsd:schema xmlns:xsd="http://www.w3.org/2001/XMLSchema" xmlns:xs="http://www.w3.org/2001/XMLSchema" xmlns:p="http://schemas.microsoft.com/office/2006/metadata/properties" xmlns:ns2="6816cc11-4a1a-42b9-b8c0-3ad3f46ee69d" xmlns:ns3="3bbbe167-487c-408d-acef-8d2427bd1be5" targetNamespace="http://schemas.microsoft.com/office/2006/metadata/properties" ma:root="true" ma:fieldsID="c63a350467c96510c792760f514e103c" ns2:_="" ns3:_="">
    <xsd:import namespace="6816cc11-4a1a-42b9-b8c0-3ad3f46ee69d"/>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6cc11-4a1a-42b9-b8c0-3ad3f46ee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6cc11-4a1a-42b9-b8c0-3ad3f46ee69d">
      <Terms xmlns="http://schemas.microsoft.com/office/infopath/2007/PartnerControls"/>
    </lcf76f155ced4ddcb4097134ff3c332f>
    <TaxCatchAll xmlns="3bbbe167-487c-408d-acef-8d2427bd1b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FF3D-525D-47DE-BB97-ABCBD1728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6cc11-4a1a-42b9-b8c0-3ad3f46ee69d"/>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97E56-BB96-4E38-9C6B-EDF0625396B5}">
  <ds:schemaRefs>
    <ds:schemaRef ds:uri="http://schemas.microsoft.com/sharepoint/v3/contenttype/forms"/>
  </ds:schemaRefs>
</ds:datastoreItem>
</file>

<file path=customXml/itemProps3.xml><?xml version="1.0" encoding="utf-8"?>
<ds:datastoreItem xmlns:ds="http://schemas.openxmlformats.org/officeDocument/2006/customXml" ds:itemID="{AF6FB98C-F19B-4930-80F9-D175C75262A2}">
  <ds:schemaRefs>
    <ds:schemaRef ds:uri="http://schemas.microsoft.com/office/2006/metadata/properties"/>
    <ds:schemaRef ds:uri="http://schemas.microsoft.com/office/infopath/2007/PartnerControls"/>
    <ds:schemaRef ds:uri="6816cc11-4a1a-42b9-b8c0-3ad3f46ee69d"/>
    <ds:schemaRef ds:uri="3bbbe167-487c-408d-acef-8d2427bd1be5"/>
  </ds:schemaRefs>
</ds:datastoreItem>
</file>

<file path=customXml/itemProps4.xml><?xml version="1.0" encoding="utf-8"?>
<ds:datastoreItem xmlns:ds="http://schemas.openxmlformats.org/officeDocument/2006/customXml" ds:itemID="{5106DBCF-BCF2-4FD0-9942-EC61665CBED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Kishan Rana</dc:creator>
  <keywords/>
  <dc:description/>
  <lastModifiedBy>Kishan Rana</lastModifiedBy>
  <revision>118</revision>
  <dcterms:created xsi:type="dcterms:W3CDTF">2024-03-19T17:12:00.0000000Z</dcterms:created>
  <dcterms:modified xsi:type="dcterms:W3CDTF">2024-10-17T14:18:26.4351632Z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0x010100CC47E0D302F7C048AE7CC2FF27DF83A2</vt:lpwstr>
  </property>
  <property fmtid="{D5CDD505-2E9C-101B-9397-08002B2CF9AE}" pid="3" name="MediaServiceImageTags">
    <vt:lpwstr/>
  </property>
</Properties>
</file>