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54164FC" w:rsidP="2AAE9D51" w:rsidRDefault="754164FC" w14:paraId="32F1328F" w14:textId="52705CAC">
      <w:pPr>
        <w:pStyle w:val="paragraph"/>
        <w:spacing w:before="0" w:beforeAutospacing="off" w:after="0" w:afterAutospacing="off"/>
        <w:rPr>
          <w:rStyle w:val="normaltextrun"/>
          <w:rFonts w:ascii="Open Sans" w:hAnsi="Open Sans" w:cs="Open Sans"/>
          <w:sz w:val="22"/>
          <w:szCs w:val="22"/>
          <w:lang w:val="en-US"/>
        </w:rPr>
      </w:pPr>
      <w:r w:rsidRPr="414A28AA" w:rsidR="754164FC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Subject line: Net Zero site visit opportunity in </w:t>
      </w:r>
      <w:r w:rsidRPr="414A28AA" w:rsidR="754164FC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>[Constituency]</w:t>
      </w:r>
    </w:p>
    <w:p w:rsidR="2AAE9D51" w:rsidP="414A28AA" w:rsidRDefault="2AAE9D51" w14:paraId="289FC7AC" w14:textId="466ED518">
      <w:pPr>
        <w:pStyle w:val="paragraph"/>
        <w:spacing w:before="0" w:beforeAutospacing="off" w:after="0" w:afterAutospacing="off"/>
        <w:rPr>
          <w:rStyle w:val="normaltextrun"/>
          <w:rFonts w:ascii="Open Sans" w:hAnsi="Open Sans" w:cs="Open Sans"/>
          <w:sz w:val="22"/>
          <w:szCs w:val="22"/>
          <w:highlight w:val="yellow"/>
          <w:lang w:val="en-US"/>
        </w:rPr>
      </w:pPr>
    </w:p>
    <w:p w:rsidR="006D5E67" w:rsidP="2AAE9D51" w:rsidRDefault="006D5E67" w14:paraId="40981AD8" w14:textId="3B32C05E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Dear </w:t>
      </w:r>
      <w:r w:rsidRPr="414A28AA" w:rsidR="006D5E67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>[</w:t>
      </w:r>
      <w:r w:rsidRPr="414A28AA" w:rsidR="38ED64A4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 xml:space="preserve">MP </w:t>
      </w:r>
      <w:r w:rsidRPr="414A28AA" w:rsidR="006D5E67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>First Name]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,</w:t>
      </w: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006D5E67" w:rsidP="414A28AA" w:rsidRDefault="006D5E67" w14:paraId="264AB28D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006D5E67" w:rsidP="414A28AA" w:rsidRDefault="006D5E67" w14:paraId="1AB09C26" w14:textId="55A118EB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I hope this email finds you well.</w:t>
      </w: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  <w:r w:rsidRPr="414A28AA" w:rsidR="6308A81C">
        <w:rPr>
          <w:rStyle w:val="eop"/>
          <w:rFonts w:ascii="Open Sans" w:hAnsi="Open Sans" w:cs="Open Sans"/>
          <w:sz w:val="22"/>
          <w:szCs w:val="22"/>
        </w:rPr>
        <w:t>Congr</w:t>
      </w:r>
      <w:r w:rsidRPr="414A28AA" w:rsidR="6308A81C">
        <w:rPr>
          <w:rStyle w:val="eop"/>
          <w:rFonts w:ascii="Open Sans" w:hAnsi="Open Sans" w:cs="Open Sans"/>
          <w:sz w:val="22"/>
          <w:szCs w:val="22"/>
        </w:rPr>
        <w:t xml:space="preserve">atulations on your election to Parliament. </w:t>
      </w:r>
    </w:p>
    <w:p w:rsidR="006D5E67" w:rsidP="414A28AA" w:rsidRDefault="006D5E67" w14:paraId="046317E1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006D5E67" w:rsidP="2AAE9D51" w:rsidRDefault="006D5E67" w14:paraId="6897BD72" w14:textId="0E2C7B8E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I am writing to you as a business</w:t>
      </w:r>
      <w:r w:rsidRPr="414A28AA" w:rsidR="22BD5799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 with an</w:t>
      </w:r>
      <w:r w:rsidRPr="414A28AA" w:rsidR="22BD5799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 xml:space="preserve"> [office/facility/plant/site]</w:t>
      </w:r>
      <w:r w:rsidRPr="414A28AA" w:rsidR="006D5E67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in </w:t>
      </w:r>
      <w:r w:rsidRPr="414A28AA" w:rsidR="3D72C70F">
        <w:rPr>
          <w:rStyle w:val="normaltextrun"/>
          <w:rFonts w:ascii="Open Sans" w:hAnsi="Open Sans" w:cs="Open Sans"/>
          <w:sz w:val="22"/>
          <w:szCs w:val="22"/>
          <w:lang w:val="en-US"/>
        </w:rPr>
        <w:t>[</w:t>
      </w:r>
      <w:r w:rsidRPr="414A28AA" w:rsidR="006D5E67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>constituency</w:t>
      </w:r>
      <w:r w:rsidRPr="414A28AA" w:rsidR="49FEC7CE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>]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, and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 would like to offer you </w:t>
      </w:r>
      <w:r w:rsidRPr="414A28AA" w:rsidR="2305AE8E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the opportunity to tour our facilities and learn about how we are helping the </w:t>
      </w:r>
      <w:r w:rsidRPr="414A28AA" w:rsidR="2305AE8E">
        <w:rPr>
          <w:rStyle w:val="normaltextrun"/>
          <w:rFonts w:ascii="Open Sans" w:hAnsi="Open Sans" w:cs="Open Sans"/>
          <w:sz w:val="22"/>
          <w:szCs w:val="22"/>
          <w:lang w:val="en-US"/>
        </w:rPr>
        <w:t>UK</w:t>
      </w:r>
      <w:r w:rsidRPr="414A28AA" w:rsidR="2305AE8E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 </w:t>
      </w:r>
      <w:r w:rsidRPr="414A28AA" w:rsidR="638B613E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to meet </w:t>
      </w:r>
      <w:r w:rsidRPr="414A28AA" w:rsidR="2305AE8E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its </w:t>
      </w:r>
      <w:r w:rsidRPr="414A28AA" w:rsidR="0431DA06">
        <w:rPr>
          <w:rStyle w:val="normaltextrun"/>
          <w:rFonts w:ascii="Open Sans" w:hAnsi="Open Sans" w:cs="Open Sans"/>
          <w:sz w:val="22"/>
          <w:szCs w:val="22"/>
          <w:lang w:val="en-US"/>
        </w:rPr>
        <w:t>n</w:t>
      </w:r>
      <w:r w:rsidRPr="414A28AA" w:rsidR="2305AE8E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et </w:t>
      </w:r>
      <w:r w:rsidRPr="414A28AA" w:rsidR="481EA87A">
        <w:rPr>
          <w:rStyle w:val="normaltextrun"/>
          <w:rFonts w:ascii="Open Sans" w:hAnsi="Open Sans" w:cs="Open Sans"/>
          <w:sz w:val="22"/>
          <w:szCs w:val="22"/>
          <w:lang w:val="en-US"/>
        </w:rPr>
        <w:t>z</w:t>
      </w:r>
      <w:r w:rsidRPr="414A28AA" w:rsidR="2305AE8E">
        <w:rPr>
          <w:rStyle w:val="normaltextrun"/>
          <w:rFonts w:ascii="Open Sans" w:hAnsi="Open Sans" w:cs="Open Sans"/>
          <w:sz w:val="22"/>
          <w:szCs w:val="22"/>
          <w:lang w:val="en-US"/>
        </w:rPr>
        <w:t>ero targets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. </w:t>
      </w: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006D5E67" w:rsidP="414A28AA" w:rsidRDefault="006D5E67" w14:paraId="204BACC9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006D5E67" w:rsidP="2AAE9D51" w:rsidRDefault="006D5E67" w14:paraId="123063DA" w14:textId="4CA1611F">
      <w:pPr>
        <w:pStyle w:val="paragraph"/>
        <w:spacing w:before="0" w:beforeAutospacing="off" w:after="0" w:afterAutospacing="off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My business, </w:t>
      </w:r>
      <w:r w:rsidRPr="414A28AA" w:rsidR="318A3749">
        <w:rPr>
          <w:rStyle w:val="normaltextrun"/>
          <w:rFonts w:ascii="Open Sans" w:hAnsi="Open Sans" w:cs="Open Sans"/>
          <w:sz w:val="22"/>
          <w:szCs w:val="22"/>
          <w:lang w:val="en-US"/>
        </w:rPr>
        <w:t>[</w:t>
      </w:r>
      <w:r w:rsidRPr="414A28AA" w:rsidR="318A3749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>Company Name]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, is a leading business in </w:t>
      </w:r>
      <w:r w:rsidRPr="414A28AA" w:rsidR="5D0C7239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 xml:space="preserve">[name </w:t>
      </w:r>
      <w:r w:rsidRPr="414A28AA" w:rsidR="50D0EA24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 xml:space="preserve">of </w:t>
      </w:r>
      <w:r w:rsidRPr="414A28AA" w:rsidR="5D0C7239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>field/sector]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. Established for </w:t>
      </w:r>
      <w:r w:rsidRPr="414A28AA" w:rsidR="17CD5DAF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>[number of]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 years, our main activity is </w:t>
      </w:r>
      <w:r w:rsidRPr="414A28AA" w:rsidR="7122D042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>[name activity]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. Altogether, we employ </w:t>
      </w:r>
      <w:r w:rsidRPr="414A28AA" w:rsidR="025B3707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>[number of]</w:t>
      </w:r>
      <w:r w:rsidRPr="414A28AA" w:rsidR="025B370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 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people in the constituency and </w:t>
      </w:r>
      <w:r w:rsidRPr="414A28AA" w:rsidR="53E4A20F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>[number]</w:t>
      </w:r>
      <w:r w:rsidRPr="414A28AA" w:rsidR="53E4A20F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 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nationwide.</w:t>
      </w:r>
    </w:p>
    <w:p w:rsidR="006D5E67" w:rsidP="414A28AA" w:rsidRDefault="006D5E67" w14:paraId="65736AF3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006D5E67" w:rsidP="0077DE83" w:rsidRDefault="006D5E67" w14:paraId="17DAD46E" w14:textId="461FA1A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Open Sans" w:hAnsi="Open Sans" w:cs="Open Sans"/>
          <w:sz w:val="22"/>
          <w:szCs w:val="22"/>
          <w:lang w:val="en-US"/>
        </w:rPr>
      </w:pP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We are also a member of the </w:t>
      </w:r>
      <w:hyperlink r:id="R142fd7e389314c5a">
        <w:r w:rsidRPr="414A28AA" w:rsidR="006D5E67">
          <w:rPr>
            <w:rStyle w:val="Hyperlink"/>
            <w:rFonts w:ascii="Open Sans" w:hAnsi="Open Sans" w:cs="Open Sans"/>
            <w:sz w:val="22"/>
            <w:szCs w:val="22"/>
            <w:lang w:val="en-US"/>
          </w:rPr>
          <w:t>REA</w:t>
        </w:r>
      </w:hyperlink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, the Association for Renewable Energy and Clean Technology. The REA is a large trade association composed of around 500 member companies, including 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ourselves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, all involved in the 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decarbonisation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 of heat, 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transport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 and power, as well as in the </w:t>
      </w:r>
      <w:r w:rsidRPr="414A28AA" w:rsidR="076F3A54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shift to a 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circular bioeconomy. Membership of the REA allows us to amplify our voice to influence Government and Parliament on issues 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pertaining to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 our business</w:t>
      </w:r>
      <w:r w:rsidRPr="414A28AA" w:rsidR="25981202">
        <w:rPr>
          <w:rStyle w:val="normaltextrun"/>
          <w:rFonts w:ascii="Open Sans" w:hAnsi="Open Sans" w:cs="Open Sans"/>
          <w:sz w:val="22"/>
          <w:szCs w:val="22"/>
          <w:lang w:val="en-US"/>
        </w:rPr>
        <w:t>,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 and the </w:t>
      </w:r>
      <w:r w:rsidRPr="414A28AA" w:rsidR="6BF9A5F5">
        <w:rPr>
          <w:rStyle w:val="normaltextrun"/>
          <w:rFonts w:ascii="Open Sans" w:hAnsi="Open Sans" w:cs="Open Sans"/>
          <w:sz w:val="22"/>
          <w:szCs w:val="22"/>
          <w:lang w:val="en-US"/>
        </w:rPr>
        <w:t>n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et </w:t>
      </w:r>
      <w:r w:rsidRPr="414A28AA" w:rsidR="2572F725">
        <w:rPr>
          <w:rStyle w:val="normaltextrun"/>
          <w:rFonts w:ascii="Open Sans" w:hAnsi="Open Sans" w:cs="Open Sans"/>
          <w:sz w:val="22"/>
          <w:szCs w:val="22"/>
          <w:lang w:val="en-US"/>
        </w:rPr>
        <w:t>z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ero transition more broadly.</w:t>
      </w:r>
      <w:r w:rsidRPr="414A28AA" w:rsidR="7BB44C12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 The REA is also able to provide </w:t>
      </w:r>
      <w:r w:rsidRPr="414A28AA" w:rsidR="76EB0FE1">
        <w:rPr>
          <w:rStyle w:val="normaltextrun"/>
          <w:rFonts w:ascii="Open Sans" w:hAnsi="Open Sans" w:cs="Open Sans"/>
          <w:sz w:val="22"/>
          <w:szCs w:val="22"/>
          <w:lang w:val="en-US"/>
        </w:rPr>
        <w:t>in-depth</w:t>
      </w:r>
      <w:r w:rsidRPr="414A28AA" w:rsidR="7BB44C12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, evidence-based policy briefings on </w:t>
      </w:r>
      <w:r w:rsidRPr="414A28AA" w:rsidR="7BB44C12">
        <w:rPr>
          <w:rStyle w:val="normaltextrun"/>
          <w:rFonts w:ascii="Open Sans" w:hAnsi="Open Sans" w:cs="Open Sans"/>
          <w:sz w:val="22"/>
          <w:szCs w:val="22"/>
          <w:lang w:val="en-US"/>
        </w:rPr>
        <w:t>a number of</w:t>
      </w:r>
      <w:r w:rsidRPr="414A28AA" w:rsidR="7BB44C12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 areas around the energy transition, should you be interested. </w:t>
      </w:r>
    </w:p>
    <w:p w:rsidR="006D5E67" w:rsidP="414A28AA" w:rsidRDefault="006D5E67" w14:paraId="411445DF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006D5E67" w:rsidP="414A28AA" w:rsidRDefault="006D5E67" w14:paraId="41C9418C" w14:textId="767BD57A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  <w:highlight w:val="yellow"/>
        </w:rPr>
      </w:pP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I appreciate it is a busy time for you </w:t>
      </w:r>
      <w:r w:rsidRPr="414A28AA" w:rsidR="006EEFDC">
        <w:rPr>
          <w:rStyle w:val="normaltextrun"/>
          <w:rFonts w:ascii="Open Sans" w:hAnsi="Open Sans" w:cs="Open Sans"/>
          <w:sz w:val="22"/>
          <w:szCs w:val="22"/>
          <w:lang w:val="en-US"/>
        </w:rPr>
        <w:t>as you settle into your role as MP</w:t>
      </w:r>
      <w:r w:rsidRPr="414A28AA" w:rsidR="006EEFDC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414A28AA" w:rsidR="006EEFDC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highlight w:val="yellow"/>
          <w:lang w:val="en-US"/>
        </w:rPr>
        <w:t>[and Minister title if applicable]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. If you have time in your schedule for a visit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, I would be delighted to host you and offer you a tour of my site. You would have the chance to see how our business 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op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erates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, </w:t>
      </w: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how we produce value to the local economy, and to learn what businesses like mine are doing to contribute to the Net Zero transition. </w:t>
      </w: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006D5E67" w:rsidP="414A28AA" w:rsidRDefault="006D5E67" w14:paraId="60E460EA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577EBDB8" w:rsidP="414A28AA" w:rsidRDefault="577EBDB8" w14:paraId="1B29973F" w14:textId="1098E1D0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Open Sans" w:hAnsi="Open Sans" w:cs="Open Sans"/>
          <w:sz w:val="22"/>
          <w:szCs w:val="22"/>
          <w:lang w:val="en-US"/>
        </w:rPr>
      </w:pPr>
      <w:r w:rsidRPr="414A28AA" w:rsidR="577EBDB8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We are </w:t>
      </w:r>
      <w:r w:rsidRPr="414A28AA" w:rsidR="577EBDB8">
        <w:rPr>
          <w:rStyle w:val="normaltextrun"/>
          <w:rFonts w:ascii="Open Sans" w:hAnsi="Open Sans" w:cs="Open Sans"/>
          <w:sz w:val="22"/>
          <w:szCs w:val="22"/>
          <w:lang w:val="en-US"/>
        </w:rPr>
        <w:t>located</w:t>
      </w:r>
      <w:r w:rsidRPr="414A28AA" w:rsidR="577EBDB8">
        <w:rPr>
          <w:rStyle w:val="normaltextrun"/>
          <w:rFonts w:ascii="Open Sans" w:hAnsi="Open Sans" w:cs="Open Sans"/>
          <w:sz w:val="22"/>
          <w:szCs w:val="22"/>
          <w:lang w:val="en-US"/>
        </w:rPr>
        <w:t xml:space="preserve"> at </w:t>
      </w:r>
      <w:r w:rsidRPr="414A28AA" w:rsidR="577EBDB8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>[address]</w:t>
      </w:r>
      <w:r w:rsidRPr="414A28AA" w:rsidR="577EBDB8">
        <w:rPr>
          <w:rStyle w:val="normaltextrun"/>
          <w:rFonts w:ascii="Open Sans" w:hAnsi="Open Sans" w:cs="Open Sans"/>
          <w:sz w:val="22"/>
          <w:szCs w:val="22"/>
          <w:lang w:val="en-US"/>
        </w:rPr>
        <w:t>.</w:t>
      </w:r>
    </w:p>
    <w:p w:rsidR="006D5E67" w:rsidP="414A28AA" w:rsidRDefault="006D5E67" w14:paraId="671351E8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006D5E67" w:rsidP="414A28AA" w:rsidRDefault="006D5E67" w14:paraId="6B3A1EAD" w14:textId="42F6843F">
      <w:pPr>
        <w:pStyle w:val="paragraph"/>
        <w:spacing w:before="0" w:beforeAutospacing="off" w:after="0" w:afterAutospacing="off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If you would like to visit us, please do let me know which dates and times would work for you as soon as possible so I can arrange a suitable slot.</w:t>
      </w:r>
    </w:p>
    <w:p w:rsidR="006D5E67" w:rsidP="414A28AA" w:rsidRDefault="006D5E67" w14:paraId="2FB7B42E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006D5E67" w:rsidP="414A28AA" w:rsidRDefault="006D5E67" w14:paraId="358820C1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Please do not hesitate to get in touch if you would like any further information.</w:t>
      </w: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006D5E67" w:rsidP="414A28AA" w:rsidRDefault="006D5E67" w14:paraId="425D5000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006D5E67" w:rsidP="414A28AA" w:rsidRDefault="006D5E67" w14:paraId="10D2D935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normaltextrun"/>
          <w:rFonts w:ascii="Open Sans" w:hAnsi="Open Sans" w:cs="Open Sans"/>
          <w:sz w:val="22"/>
          <w:szCs w:val="22"/>
          <w:lang w:val="en-US"/>
        </w:rPr>
        <w:t>Kind regards, </w:t>
      </w: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006D5E67" w:rsidP="414A28AA" w:rsidRDefault="006D5E67" w14:paraId="03E38B7E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4A28AA" w:rsidR="006D5E67">
        <w:rPr>
          <w:rStyle w:val="eop"/>
          <w:rFonts w:ascii="Open Sans" w:hAnsi="Open Sans" w:cs="Open Sans"/>
          <w:sz w:val="22"/>
          <w:szCs w:val="22"/>
        </w:rPr>
        <w:t> </w:t>
      </w:r>
    </w:p>
    <w:p w:rsidR="006D5E67" w:rsidP="414A28AA" w:rsidRDefault="006D5E67" w14:paraId="4B6B0DF4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b w:val="1"/>
          <w:bCs w:val="1"/>
          <w:i w:val="1"/>
          <w:iCs w:val="1"/>
          <w:sz w:val="18"/>
          <w:szCs w:val="18"/>
        </w:rPr>
      </w:pPr>
      <w:r w:rsidRPr="414A28AA" w:rsidR="006D5E67">
        <w:rPr>
          <w:rStyle w:val="normaltextrun"/>
          <w:rFonts w:ascii="Open Sans" w:hAnsi="Open Sans" w:cs="Open Sans"/>
          <w:b w:val="1"/>
          <w:bCs w:val="1"/>
          <w:i w:val="1"/>
          <w:iCs w:val="1"/>
          <w:sz w:val="22"/>
          <w:szCs w:val="22"/>
          <w:lang w:val="en-US"/>
        </w:rPr>
        <w:t>[Signature]</w:t>
      </w:r>
      <w:r w:rsidRPr="414A28AA" w:rsidR="006D5E67">
        <w:rPr>
          <w:rStyle w:val="eop"/>
          <w:rFonts w:ascii="Open Sans" w:hAnsi="Open Sans" w:cs="Open Sans"/>
          <w:b w:val="1"/>
          <w:bCs w:val="1"/>
          <w:i w:val="1"/>
          <w:iCs w:val="1"/>
          <w:sz w:val="22"/>
          <w:szCs w:val="22"/>
        </w:rPr>
        <w:t> </w:t>
      </w:r>
    </w:p>
    <w:p w:rsidR="00EC0835" w:rsidP="414A28AA" w:rsidRDefault="00EC0835" w14:paraId="7A0435E4" w14:textId="77777777">
      <w:pPr>
        <w:rPr>
          <w:highlight w:val="yellow"/>
        </w:rPr>
      </w:pPr>
    </w:p>
    <w:sectPr w:rsidR="00EC0835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5E67" w:rsidP="0009673D" w:rsidRDefault="006D5E67" w14:paraId="1CD6061F" w14:textId="77777777">
      <w:pPr>
        <w:spacing w:after="0" w:line="240" w:lineRule="auto"/>
      </w:pPr>
      <w:r>
        <w:separator/>
      </w:r>
    </w:p>
  </w:endnote>
  <w:endnote w:type="continuationSeparator" w:id="0">
    <w:p w:rsidR="006D5E67" w:rsidP="0009673D" w:rsidRDefault="006D5E67" w14:paraId="23A5B6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PT-Light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uturaPT-Book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09673D" w:rsidP="0009673D" w:rsidRDefault="0009673D" w14:paraId="20B47BEB" w14:textId="77777777">
    <w:pPr>
      <w:pStyle w:val="BodyText"/>
    </w:pPr>
    <w:r>
      <w:rPr>
        <w:noProof/>
        <w:lang w:eastAsia="en-GB"/>
      </w:rPr>
      <mc:AlternateContent>
        <mc:Choice Requires="wpg">
          <w:drawing>
            <wp:inline distT="0" distB="0" distL="0" distR="0" wp14:anchorId="6C9EE898" wp14:editId="274E0981">
              <wp:extent cx="6060440" cy="15875"/>
              <wp:effectExtent l="9525" t="9525" r="16510" b="317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0440" cy="15875"/>
                        <a:chOff x="0" y="0"/>
                        <a:chExt cx="9544" cy="25"/>
                      </a:xfrm>
                    </wpg:grpSpPr>
                    <wps:wsp>
                      <wps:cNvPr id="2" name="Line 2"/>
                      <wps:cNvCnPr/>
                      <wps:spPr bwMode="auto">
                        <a:xfrm>
                          <a:off x="0" y="12"/>
                          <a:ext cx="9544" cy="0"/>
                        </a:xfrm>
                        <a:prstGeom prst="line">
                          <a:avLst/>
                        </a:prstGeom>
                        <a:noFill/>
                        <a:ln w="15672">
                          <a:solidFill>
                            <a:srgbClr val="4190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1" style="width:477.2pt;height:1.25pt;mso-position-horizontal-relative:char;mso-position-vertical-relative:line" coordsize="9544,25" o:spid="_x0000_s1026" w14:anchorId="77729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">
              <v:line id="Line 2" style="position:absolute;visibility:visible;mso-wrap-style:square" o:spid="_x0000_s1027" strokecolor="#41906d" strokeweight=".43533mm" o:connectortype="straight" from="0,12" to="954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"/>
              <w10:anchorlock/>
            </v:group>
          </w:pict>
        </mc:Fallback>
      </mc:AlternateContent>
    </w:r>
  </w:p>
  <w:p w:rsidRPr="0096171A" w:rsidR="0009673D" w:rsidP="0009673D" w:rsidRDefault="0009673D" w14:paraId="47029D4B" w14:textId="77777777">
    <w:pPr>
      <w:pStyle w:val="BodyText"/>
      <w:jc w:val="center"/>
    </w:pPr>
    <w:r w:rsidRPr="0096171A">
      <w:t>THE ASSOCIATION FOR RENEWABLE ENERGY AND CLEAN TECHNOLOGY</w:t>
    </w:r>
  </w:p>
  <w:p w:rsidR="0009673D" w:rsidP="0009673D" w:rsidRDefault="0009673D" w14:paraId="4A59258E" w14:textId="77777777">
    <w:pPr>
      <w:pStyle w:val="BodyText"/>
      <w:jc w:val="center"/>
    </w:pPr>
    <w:r w:rsidRPr="009C2847">
      <w:t>York House, 23 Kingsway, London WC2B 6UJ</w:t>
    </w:r>
  </w:p>
  <w:p w:rsidR="0009673D" w:rsidP="0009673D" w:rsidRDefault="0009673D" w14:paraId="59029439" w14:textId="77777777">
    <w:pPr>
      <w:pStyle w:val="BodyText"/>
      <w:jc w:val="center"/>
      <w:rPr>
        <w:color w:val="06926B"/>
        <w:sz w:val="18"/>
        <w:szCs w:val="18"/>
      </w:rPr>
    </w:pPr>
    <w:r w:rsidRPr="0096171A">
      <w:rPr>
        <w:rFonts w:ascii="FuturaPT-Book"/>
        <w:color w:val="06926B"/>
        <w:sz w:val="18"/>
        <w:szCs w:val="18"/>
      </w:rPr>
      <w:t xml:space="preserve">Tel: </w:t>
    </w:r>
    <w:r w:rsidRPr="0096171A">
      <w:rPr>
        <w:color w:val="06926B"/>
        <w:sz w:val="18"/>
        <w:szCs w:val="18"/>
      </w:rPr>
      <w:t xml:space="preserve">+44 (0)20 7925 3570 </w:t>
    </w:r>
    <w:r w:rsidRPr="0096171A">
      <w:rPr>
        <w:rFonts w:ascii="FuturaPT-Book"/>
        <w:color w:val="06926B"/>
        <w:sz w:val="18"/>
        <w:szCs w:val="18"/>
      </w:rPr>
      <w:t xml:space="preserve">Email: </w:t>
    </w:r>
    <w:hyperlink r:id="rId1">
      <w:r w:rsidRPr="0096171A">
        <w:rPr>
          <w:color w:val="06926B"/>
          <w:sz w:val="18"/>
          <w:szCs w:val="18"/>
        </w:rPr>
        <w:t>info@r-e-a.net</w:t>
      </w:r>
    </w:hyperlink>
    <w:r w:rsidRPr="0096171A">
      <w:rPr>
        <w:color w:val="06926B"/>
        <w:sz w:val="18"/>
        <w:szCs w:val="18"/>
      </w:rPr>
      <w:t xml:space="preserve"> </w:t>
    </w:r>
    <w:r w:rsidRPr="0096171A">
      <w:rPr>
        <w:rFonts w:ascii="FuturaPT-Book"/>
        <w:color w:val="06926B"/>
        <w:sz w:val="18"/>
        <w:szCs w:val="18"/>
      </w:rPr>
      <w:t xml:space="preserve">Web: </w:t>
    </w:r>
    <w:hyperlink r:id="rId2">
      <w:r w:rsidRPr="0096171A">
        <w:rPr>
          <w:color w:val="06926B"/>
          <w:sz w:val="18"/>
          <w:szCs w:val="18"/>
        </w:rPr>
        <w:t>www.r-e-a.net</w:t>
      </w:r>
    </w:hyperlink>
  </w:p>
  <w:p w:rsidRPr="0009673D" w:rsidR="0009673D" w:rsidP="0009673D" w:rsidRDefault="0009673D" w14:paraId="52FD2E2A" w14:textId="77777777">
    <w:pPr>
      <w:pStyle w:val="BodyText"/>
      <w:jc w:val="center"/>
    </w:pPr>
    <w:r w:rsidRPr="00041FFC">
      <w:t>Company no: 04241430</w:t>
    </w:r>
    <w:r>
      <w:t xml:space="preserve"> Registered in England and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5E67" w:rsidP="0009673D" w:rsidRDefault="006D5E67" w14:paraId="70181408" w14:textId="77777777">
      <w:pPr>
        <w:spacing w:after="0" w:line="240" w:lineRule="auto"/>
      </w:pPr>
      <w:r>
        <w:separator/>
      </w:r>
    </w:p>
  </w:footnote>
  <w:footnote w:type="continuationSeparator" w:id="0">
    <w:p w:rsidR="006D5E67" w:rsidP="0009673D" w:rsidRDefault="006D5E67" w14:paraId="3DFBFB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9673D" w:rsidP="0009673D" w:rsidRDefault="0009673D" w14:paraId="6B85CF01" w14:textId="77777777">
    <w:pPr>
      <w:pStyle w:val="Header"/>
      <w:jc w:val="right"/>
    </w:pPr>
    <w:r>
      <w:tab/>
    </w:r>
    <w:r>
      <w:tab/>
    </w:r>
    <w:r>
      <w:rPr>
        <w:noProof/>
        <w:lang w:eastAsia="en-GB"/>
      </w:rPr>
      <w:drawing>
        <wp:inline distT="0" distB="0" distL="0" distR="0" wp14:anchorId="2F8BE58B" wp14:editId="24F1D5AC">
          <wp:extent cx="1706840" cy="707202"/>
          <wp:effectExtent l="0" t="0" r="8255" b="0"/>
          <wp:docPr id="3" name="Picture 3" descr="A green letters with a blue sky and a field of flow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letters with a blue sky and a field of flow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0" cy="70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673D" w:rsidRDefault="0009673D" w14:paraId="0763459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67"/>
    <w:rsid w:val="0009673D"/>
    <w:rsid w:val="000F3EEE"/>
    <w:rsid w:val="001D03D4"/>
    <w:rsid w:val="006D5E67"/>
    <w:rsid w:val="006EEFDC"/>
    <w:rsid w:val="0077DE83"/>
    <w:rsid w:val="00DF6E24"/>
    <w:rsid w:val="00E83F64"/>
    <w:rsid w:val="00EC0835"/>
    <w:rsid w:val="01D54F4B"/>
    <w:rsid w:val="025B3707"/>
    <w:rsid w:val="02C011DB"/>
    <w:rsid w:val="0431DA06"/>
    <w:rsid w:val="076F3A54"/>
    <w:rsid w:val="0F89FB60"/>
    <w:rsid w:val="14482FCC"/>
    <w:rsid w:val="1568796F"/>
    <w:rsid w:val="17CD5DAF"/>
    <w:rsid w:val="1D2B1CA9"/>
    <w:rsid w:val="1D96A3EC"/>
    <w:rsid w:val="1FC8F0E2"/>
    <w:rsid w:val="22BD5799"/>
    <w:rsid w:val="2305AE8E"/>
    <w:rsid w:val="237B493D"/>
    <w:rsid w:val="2572F725"/>
    <w:rsid w:val="25981202"/>
    <w:rsid w:val="28306A30"/>
    <w:rsid w:val="2AAE9D51"/>
    <w:rsid w:val="2BDF5598"/>
    <w:rsid w:val="2C4CF4DB"/>
    <w:rsid w:val="318A3749"/>
    <w:rsid w:val="38ED64A4"/>
    <w:rsid w:val="3D64468B"/>
    <w:rsid w:val="3D72C70F"/>
    <w:rsid w:val="414A28AA"/>
    <w:rsid w:val="481EA87A"/>
    <w:rsid w:val="49FEC7CE"/>
    <w:rsid w:val="50D0EA24"/>
    <w:rsid w:val="53E4A20F"/>
    <w:rsid w:val="577EBDB8"/>
    <w:rsid w:val="5D0C7239"/>
    <w:rsid w:val="5F8701FB"/>
    <w:rsid w:val="6308A81C"/>
    <w:rsid w:val="638B613E"/>
    <w:rsid w:val="643F2C0E"/>
    <w:rsid w:val="6BF9A5F5"/>
    <w:rsid w:val="6E36A8ED"/>
    <w:rsid w:val="7122D042"/>
    <w:rsid w:val="754164FC"/>
    <w:rsid w:val="76EB0FE1"/>
    <w:rsid w:val="7BB44C12"/>
    <w:rsid w:val="7CD4F2C5"/>
    <w:rsid w:val="7F58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AB74E"/>
  <w15:chartTrackingRefBased/>
  <w15:docId w15:val="{B19A0B76-A298-4500-8196-1CC4383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73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673D"/>
  </w:style>
  <w:style w:type="paragraph" w:styleId="Footer">
    <w:name w:val="footer"/>
    <w:basedOn w:val="Normal"/>
    <w:link w:val="FooterChar"/>
    <w:uiPriority w:val="99"/>
    <w:unhideWhenUsed/>
    <w:rsid w:val="0009673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673D"/>
  </w:style>
  <w:style w:type="paragraph" w:styleId="BodyText">
    <w:name w:val="Body Text"/>
    <w:basedOn w:val="Normal"/>
    <w:link w:val="BodyTextChar"/>
    <w:uiPriority w:val="1"/>
    <w:qFormat/>
    <w:rsid w:val="0009673D"/>
    <w:pPr>
      <w:widowControl w:val="0"/>
      <w:autoSpaceDE w:val="0"/>
      <w:autoSpaceDN w:val="0"/>
      <w:spacing w:after="0" w:line="240" w:lineRule="auto"/>
    </w:pPr>
    <w:rPr>
      <w:rFonts w:ascii="FuturaPT-Light" w:hAnsi="FuturaPT-Light" w:eastAsia="FuturaPT-Light" w:cs="FuturaPT-Light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09673D"/>
    <w:rPr>
      <w:rFonts w:ascii="FuturaPT-Light" w:hAnsi="FuturaPT-Light" w:eastAsia="FuturaPT-Light" w:cs="FuturaPT-Light"/>
      <w:sz w:val="20"/>
      <w:szCs w:val="20"/>
    </w:rPr>
  </w:style>
  <w:style w:type="paragraph" w:styleId="paragraph" w:customStyle="1">
    <w:name w:val="paragraph"/>
    <w:basedOn w:val="Normal"/>
    <w:rsid w:val="006D5E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6D5E67"/>
  </w:style>
  <w:style w:type="character" w:styleId="eop" w:customStyle="1">
    <w:name w:val="eop"/>
    <w:basedOn w:val="DefaultParagraphFont"/>
    <w:rsid w:val="006D5E67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yperlink" Target="http://www.r-e-a.net" TargetMode="External" Id="R142fd7e389314c5a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-e-a.net/" TargetMode="External"/><Relationship Id="rId1" Type="http://schemas.openxmlformats.org/officeDocument/2006/relationships/hyperlink" Target="mailto:info@r-e-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newableenergyassocation.sharepoint.com/sites/Docs/EXTERNAL%20AFFAIRS/Forms/RE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6cc11-4a1a-42b9-b8c0-3ad3f46ee69d">
      <Terms xmlns="http://schemas.microsoft.com/office/infopath/2007/PartnerControls"/>
    </lcf76f155ced4ddcb4097134ff3c332f>
    <TaxCatchAll xmlns="3bbbe167-487c-408d-acef-8d2427bd1b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A Letterhead Template" ma:contentTypeID="0x010100CC47E0D302F7C048AE7CC2FF27DF83A2" ma:contentTypeVersion="16" ma:contentTypeDescription="Create a new document." ma:contentTypeScope="" ma:versionID="cffc20ece643cac2bd923cdec5eea21f">
  <xsd:schema xmlns:xsd="http://www.w3.org/2001/XMLSchema" xmlns:xs="http://www.w3.org/2001/XMLSchema" xmlns:p="http://schemas.microsoft.com/office/2006/metadata/properties" xmlns:ns2="6816cc11-4a1a-42b9-b8c0-3ad3f46ee69d" xmlns:ns3="3bbbe167-487c-408d-acef-8d2427bd1be5" targetNamespace="http://schemas.microsoft.com/office/2006/metadata/properties" ma:root="true" ma:fieldsID="c63a350467c96510c792760f514e103c" ns2:_="" ns3:_="">
    <xsd:import namespace="6816cc11-4a1a-42b9-b8c0-3ad3f46ee69d"/>
    <xsd:import namespace="3bbbe167-487c-408d-acef-8d2427bd1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6cc11-4a1a-42b9-b8c0-3ad3f46ee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0c0f61-5948-43bc-a271-85f0a6a64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e167-487c-408d-acef-8d2427bd1b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1515b0-2a35-4da5-8b7e-44c2b7a78b9d}" ma:internalName="TaxCatchAll" ma:showField="CatchAllData" ma:web="3bbbe167-487c-408d-acef-8d2427bd1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1A09F-CEBA-443D-A345-CCC52385B342}">
  <ds:schemaRefs>
    <ds:schemaRef ds:uri="http://schemas.microsoft.com/office/2006/metadata/properties"/>
    <ds:schemaRef ds:uri="http://schemas.microsoft.com/office/infopath/2007/PartnerControls"/>
    <ds:schemaRef ds:uri="6816cc11-4a1a-42b9-b8c0-3ad3f46ee69d"/>
    <ds:schemaRef ds:uri="3bbbe167-487c-408d-acef-8d2427bd1be5"/>
  </ds:schemaRefs>
</ds:datastoreItem>
</file>

<file path=customXml/itemProps2.xml><?xml version="1.0" encoding="utf-8"?>
<ds:datastoreItem xmlns:ds="http://schemas.openxmlformats.org/officeDocument/2006/customXml" ds:itemID="{5647C0E1-FB91-489D-987A-97657DA80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F2DE0-2DB1-4FCE-819F-220CB92E11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REA%20Letterhead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Rollo</dc:creator>
  <cp:keywords/>
  <dc:description/>
  <cp:lastModifiedBy>Kishan Rana</cp:lastModifiedBy>
  <cp:revision>6</cp:revision>
  <dcterms:created xsi:type="dcterms:W3CDTF">2024-06-18T14:25:00Z</dcterms:created>
  <dcterms:modified xsi:type="dcterms:W3CDTF">2024-07-10T13:58:37Z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0x010100CC47E0D302F7C048AE7CC2FF27DF83A2</vt:lpwstr>
  </property>
  <property fmtid="{D5CDD505-2E9C-101B-9397-08002B2CF9AE}" pid="3" name="MediaServiceImageTags">
    <vt:lpwstr/>
  </property>
</Properties>
</file>